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AF" w:rsidRDefault="002F0B48" w:rsidP="007C16A2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2769044</wp:posOffset>
            </wp:positionH>
            <wp:positionV relativeFrom="paragraph">
              <wp:posOffset>-37308</wp:posOffset>
            </wp:positionV>
            <wp:extent cx="541667" cy="69011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7" cy="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16A2" w:rsidRDefault="007C16A2" w:rsidP="007C16A2">
      <w:pPr>
        <w:pStyle w:val="20"/>
        <w:shd w:val="clear" w:color="auto" w:fill="auto"/>
        <w:spacing w:after="0" w:line="240" w:lineRule="auto"/>
        <w:ind w:right="20"/>
      </w:pPr>
    </w:p>
    <w:p w:rsidR="007C16A2" w:rsidRDefault="007C16A2" w:rsidP="007C16A2">
      <w:pPr>
        <w:pStyle w:val="20"/>
        <w:shd w:val="clear" w:color="auto" w:fill="auto"/>
        <w:spacing w:after="0" w:line="240" w:lineRule="auto"/>
        <w:ind w:right="20"/>
      </w:pPr>
    </w:p>
    <w:p w:rsidR="007C16A2" w:rsidRDefault="007C16A2" w:rsidP="007C16A2">
      <w:pPr>
        <w:pStyle w:val="20"/>
        <w:shd w:val="clear" w:color="auto" w:fill="auto"/>
        <w:spacing w:after="0" w:line="240" w:lineRule="auto"/>
        <w:ind w:right="20"/>
      </w:pPr>
    </w:p>
    <w:p w:rsidR="007C16A2" w:rsidRDefault="007C16A2" w:rsidP="007C16A2">
      <w:pPr>
        <w:pStyle w:val="20"/>
        <w:shd w:val="clear" w:color="auto" w:fill="auto"/>
        <w:spacing w:after="0" w:line="240" w:lineRule="auto"/>
        <w:ind w:right="20"/>
      </w:pPr>
    </w:p>
    <w:p w:rsidR="003F2DAF" w:rsidRDefault="00167C82" w:rsidP="007C16A2">
      <w:pPr>
        <w:pStyle w:val="20"/>
        <w:shd w:val="clear" w:color="auto" w:fill="auto"/>
        <w:spacing w:after="0" w:line="240" w:lineRule="auto"/>
        <w:ind w:right="20"/>
      </w:pPr>
      <w:r>
        <w:t>РОССИЙСКАЯ ФЕДЕРАЦИЯ</w:t>
      </w:r>
      <w:r>
        <w:br/>
        <w:t>ИРКУТСКАЯ ОБЛАСТЬ</w:t>
      </w:r>
    </w:p>
    <w:p w:rsidR="007C16A2" w:rsidRDefault="007C16A2" w:rsidP="007C16A2">
      <w:pPr>
        <w:pStyle w:val="20"/>
        <w:shd w:val="clear" w:color="auto" w:fill="auto"/>
        <w:spacing w:after="0" w:line="240" w:lineRule="auto"/>
        <w:ind w:right="20"/>
      </w:pPr>
    </w:p>
    <w:p w:rsidR="003F2DAF" w:rsidRDefault="00167C82" w:rsidP="007C16A2">
      <w:pPr>
        <w:pStyle w:val="30"/>
        <w:shd w:val="clear" w:color="auto" w:fill="auto"/>
        <w:spacing w:before="0" w:line="240" w:lineRule="auto"/>
        <w:ind w:right="20"/>
      </w:pPr>
      <w:r>
        <w:t>Администрация</w:t>
      </w:r>
    </w:p>
    <w:p w:rsidR="003F2DAF" w:rsidRDefault="00167C82" w:rsidP="007C16A2">
      <w:pPr>
        <w:pStyle w:val="30"/>
        <w:shd w:val="clear" w:color="auto" w:fill="auto"/>
        <w:spacing w:before="0" w:line="240" w:lineRule="auto"/>
        <w:ind w:right="20"/>
      </w:pPr>
      <w:r>
        <w:t>Зиминского районного муниципального образования</w:t>
      </w:r>
    </w:p>
    <w:p w:rsidR="007C16A2" w:rsidRDefault="007C16A2" w:rsidP="007C16A2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bookmarkStart w:id="0" w:name="bookmark0"/>
    </w:p>
    <w:p w:rsidR="003F2DAF" w:rsidRDefault="00167C82" w:rsidP="007C16A2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  <w:r>
        <w:t>ПОСТАНОВЛЕНИЕ</w:t>
      </w:r>
      <w:bookmarkEnd w:id="0"/>
    </w:p>
    <w:p w:rsidR="007C16A2" w:rsidRDefault="007C16A2" w:rsidP="007C16A2">
      <w:pPr>
        <w:pStyle w:val="10"/>
        <w:keepNext/>
        <w:keepLines/>
        <w:shd w:val="clear" w:color="auto" w:fill="auto"/>
        <w:spacing w:before="0" w:after="0" w:line="240" w:lineRule="auto"/>
        <w:outlineLvl w:val="9"/>
      </w:pPr>
    </w:p>
    <w:p w:rsidR="003F2DAF" w:rsidRDefault="00D02212" w:rsidP="00D02212">
      <w:pPr>
        <w:pStyle w:val="20"/>
        <w:shd w:val="clear" w:color="auto" w:fill="auto"/>
        <w:tabs>
          <w:tab w:val="left" w:pos="-2268"/>
        </w:tabs>
        <w:spacing w:after="0" w:line="240" w:lineRule="auto"/>
        <w:jc w:val="left"/>
      </w:pPr>
      <w:r>
        <w:t xml:space="preserve">                     </w:t>
      </w:r>
      <w:r w:rsidR="00AE2151">
        <w:t xml:space="preserve">     </w:t>
      </w:r>
      <w:r>
        <w:t xml:space="preserve">от                                            г. </w:t>
      </w:r>
      <w:r w:rsidR="00167C82">
        <w:t>Зима</w:t>
      </w:r>
      <w:r>
        <w:t xml:space="preserve">                           </w:t>
      </w:r>
      <w:r w:rsidR="00167C82">
        <w:t>№</w:t>
      </w:r>
    </w:p>
    <w:p w:rsidR="007C16A2" w:rsidRDefault="007C16A2" w:rsidP="007C16A2">
      <w:pPr>
        <w:pStyle w:val="20"/>
        <w:shd w:val="clear" w:color="auto" w:fill="auto"/>
        <w:tabs>
          <w:tab w:val="left" w:pos="4241"/>
          <w:tab w:val="left" w:pos="6434"/>
        </w:tabs>
        <w:spacing w:after="0" w:line="240" w:lineRule="auto"/>
        <w:ind w:left="1860"/>
        <w:jc w:val="both"/>
      </w:pPr>
    </w:p>
    <w:p w:rsidR="007C16A2" w:rsidRDefault="007C16A2" w:rsidP="007C16A2">
      <w:pPr>
        <w:pStyle w:val="20"/>
        <w:shd w:val="clear" w:color="auto" w:fill="auto"/>
        <w:tabs>
          <w:tab w:val="left" w:pos="4241"/>
          <w:tab w:val="left" w:pos="6434"/>
        </w:tabs>
        <w:spacing w:after="0" w:line="240" w:lineRule="auto"/>
        <w:ind w:left="1860"/>
        <w:jc w:val="both"/>
      </w:pPr>
    </w:p>
    <w:p w:rsidR="007C16A2" w:rsidRDefault="007C16A2" w:rsidP="007C16A2">
      <w:pPr>
        <w:pStyle w:val="20"/>
        <w:shd w:val="clear" w:color="auto" w:fill="auto"/>
        <w:tabs>
          <w:tab w:val="left" w:pos="4241"/>
          <w:tab w:val="left" w:pos="6434"/>
        </w:tabs>
        <w:spacing w:after="0" w:line="240" w:lineRule="auto"/>
        <w:ind w:left="1860"/>
        <w:jc w:val="both"/>
      </w:pPr>
    </w:p>
    <w:p w:rsidR="003F2DAF" w:rsidRDefault="00167C82" w:rsidP="007C16A2">
      <w:pPr>
        <w:pStyle w:val="20"/>
        <w:shd w:val="clear" w:color="auto" w:fill="auto"/>
        <w:spacing w:after="0" w:line="240" w:lineRule="auto"/>
        <w:ind w:right="3320"/>
        <w:jc w:val="left"/>
      </w:pPr>
      <w:r>
        <w:t>О муниципальном звене Зиминского районного муниципального образования территориальной подсистемы Иркутской области единой государственной системы</w:t>
      </w:r>
      <w:r w:rsidR="007C16A2">
        <w:t xml:space="preserve"> </w:t>
      </w:r>
      <w:r>
        <w:t xml:space="preserve">предупреждения и ликвидации чрезвычайных ситуаций </w:t>
      </w:r>
    </w:p>
    <w:p w:rsidR="007C16A2" w:rsidRDefault="007C16A2" w:rsidP="007C16A2">
      <w:pPr>
        <w:pStyle w:val="20"/>
        <w:shd w:val="clear" w:color="auto" w:fill="auto"/>
        <w:spacing w:after="0" w:line="240" w:lineRule="auto"/>
        <w:ind w:right="3320"/>
        <w:jc w:val="left"/>
      </w:pPr>
    </w:p>
    <w:p w:rsidR="007C16A2" w:rsidRDefault="007C16A2" w:rsidP="007C16A2">
      <w:pPr>
        <w:pStyle w:val="20"/>
        <w:shd w:val="clear" w:color="auto" w:fill="auto"/>
        <w:spacing w:after="0" w:line="240" w:lineRule="auto"/>
        <w:ind w:right="3320"/>
        <w:jc w:val="left"/>
      </w:pPr>
    </w:p>
    <w:p w:rsidR="000E254B" w:rsidRDefault="00167C82" w:rsidP="002F0B48">
      <w:pPr>
        <w:pStyle w:val="20"/>
        <w:shd w:val="clear" w:color="auto" w:fill="auto"/>
        <w:spacing w:after="0" w:line="240" w:lineRule="auto"/>
        <w:ind w:firstLine="567"/>
        <w:jc w:val="both"/>
      </w:pPr>
      <w:r>
        <w:t>В соответствии с Федеральным законом от 21</w:t>
      </w:r>
      <w:r w:rsidR="007C16A2">
        <w:t>.1</w:t>
      </w:r>
      <w:r>
        <w:t>2.1994 № 68-ФЗ «О защите населения и территорий от чрезвычайных ситуаций природного и техногенного характера», Федеральн</w:t>
      </w:r>
      <w:r w:rsidR="007C16A2">
        <w:t>ым</w:t>
      </w:r>
      <w:r>
        <w:t xml:space="preserve"> закон</w:t>
      </w:r>
      <w:r w:rsidR="007C16A2">
        <w:t>ом</w:t>
      </w:r>
      <w:r>
        <w:t xml:space="preserve"> от 06</w:t>
      </w:r>
      <w:r w:rsidR="007C16A2">
        <w:t>.1</w:t>
      </w:r>
      <w:r>
        <w:t xml:space="preserve">0.2003 № 131-ФЗ «Об общих принципах организации местного самоуправления в Российской Федерации», постановлениями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от 21.05.2007 № 304 «О классификации чрезвычайных ситуаций природного и техногенного характера», </w:t>
      </w:r>
      <w:r w:rsidR="00560C31">
        <w:t>п</w:t>
      </w:r>
      <w:r>
        <w:t>остановлением Администрации Иркутской области от 25.08.2008 № 243-па «О территориальной подсистеме Иркутской области единой государственной системы предупреждения и ликвидации чрезвычайных ситуаций», руков</w:t>
      </w:r>
      <w:r w:rsidR="000E254B">
        <w:t>одствуясь статьями</w:t>
      </w:r>
      <w:r>
        <w:t xml:space="preserve"> 22,46 Устава Зиминского районного муниципального образования, администрация Зиминского районн</w:t>
      </w:r>
      <w:r w:rsidR="000E254B">
        <w:t>ого муниципального образования</w:t>
      </w:r>
    </w:p>
    <w:p w:rsidR="000E254B" w:rsidRDefault="000E254B" w:rsidP="000E254B">
      <w:pPr>
        <w:pStyle w:val="20"/>
        <w:shd w:val="clear" w:color="auto" w:fill="auto"/>
        <w:spacing w:after="0" w:line="240" w:lineRule="auto"/>
        <w:jc w:val="left"/>
      </w:pPr>
    </w:p>
    <w:p w:rsidR="003F2DAF" w:rsidRDefault="00167C82" w:rsidP="000E254B">
      <w:pPr>
        <w:pStyle w:val="20"/>
        <w:shd w:val="clear" w:color="auto" w:fill="auto"/>
        <w:spacing w:after="0" w:line="240" w:lineRule="auto"/>
        <w:jc w:val="left"/>
      </w:pPr>
      <w:r>
        <w:t>ПОСТАНОВЛЯЕТ:</w:t>
      </w:r>
    </w:p>
    <w:p w:rsidR="00D02212" w:rsidRDefault="00D02212" w:rsidP="000E254B">
      <w:pPr>
        <w:pStyle w:val="20"/>
        <w:shd w:val="clear" w:color="auto" w:fill="auto"/>
        <w:spacing w:after="0" w:line="240" w:lineRule="auto"/>
        <w:jc w:val="left"/>
      </w:pPr>
    </w:p>
    <w:p w:rsidR="003F2DAF" w:rsidRDefault="000E254B" w:rsidP="002F0B48">
      <w:pPr>
        <w:pStyle w:val="20"/>
        <w:shd w:val="clear" w:color="auto" w:fill="auto"/>
        <w:spacing w:after="0" w:line="240" w:lineRule="auto"/>
        <w:ind w:firstLine="567"/>
        <w:jc w:val="both"/>
      </w:pPr>
      <w:r>
        <w:t>1.</w:t>
      </w:r>
      <w:r w:rsidR="00B33D21">
        <w:t xml:space="preserve"> </w:t>
      </w:r>
      <w:r w:rsidR="00167C82">
        <w:t>Утвердить</w:t>
      </w:r>
      <w:r>
        <w:t xml:space="preserve"> </w:t>
      </w:r>
      <w:r w:rsidR="00167C82">
        <w:t>Положение о муниципальном звене Зиминского районного муниципального образования территориальной подсистемы Иркутской области единой государственной системы предупреждения и ликвидации чрезвычайных ситуаций (Приложение 1).</w:t>
      </w:r>
    </w:p>
    <w:p w:rsidR="003F2DAF" w:rsidRDefault="000E254B" w:rsidP="002F0B48">
      <w:pPr>
        <w:pStyle w:val="20"/>
        <w:shd w:val="clear" w:color="auto" w:fill="auto"/>
        <w:spacing w:after="0" w:line="240" w:lineRule="auto"/>
        <w:ind w:firstLine="567"/>
        <w:jc w:val="both"/>
      </w:pPr>
      <w:r>
        <w:t xml:space="preserve">2. Утвердить </w:t>
      </w:r>
      <w:r w:rsidR="00560C31">
        <w:t>с</w:t>
      </w:r>
      <w:r w:rsidR="00167C82">
        <w:t xml:space="preserve">труктуру муниципального звена Зиминского районного муниципального образования территориальной подсистемы Иркутской области единой государственной системы предупреждения и ликвидации чрезвычайных ситуаций </w:t>
      </w:r>
      <w:r>
        <w:t>(</w:t>
      </w:r>
      <w:r w:rsidR="00167C82">
        <w:t>Приложение 2).</w:t>
      </w:r>
    </w:p>
    <w:p w:rsidR="003F2DAF" w:rsidRDefault="000E254B" w:rsidP="002F0B48">
      <w:pPr>
        <w:pStyle w:val="20"/>
        <w:shd w:val="clear" w:color="auto" w:fill="auto"/>
        <w:tabs>
          <w:tab w:val="left" w:pos="624"/>
        </w:tabs>
        <w:spacing w:after="0" w:line="240" w:lineRule="auto"/>
        <w:ind w:firstLine="567"/>
        <w:jc w:val="both"/>
      </w:pPr>
      <w:r>
        <w:t xml:space="preserve">3. </w:t>
      </w:r>
      <w:r w:rsidR="00167C82">
        <w:t>Рекомендовать руководителям организаций, объектов жизнеобеспечения, производственного и социального назначения</w:t>
      </w:r>
      <w:r w:rsidR="00560C31">
        <w:t>,</w:t>
      </w:r>
      <w:r>
        <w:t xml:space="preserve"> находящихся на территории Зиминского района,</w:t>
      </w:r>
      <w:r w:rsidR="00167C82">
        <w:t xml:space="preserve"> независимо от их организационно</w:t>
      </w:r>
      <w:r w:rsidR="00167C82">
        <w:softHyphen/>
      </w:r>
      <w:r>
        <w:t>-</w:t>
      </w:r>
      <w:r w:rsidR="00167C82">
        <w:t>правовых форм</w:t>
      </w:r>
      <w:r>
        <w:t>,</w:t>
      </w:r>
      <w:r w:rsidR="00167C82">
        <w:t xml:space="preserve"> по согласованию с </w:t>
      </w:r>
      <w:r>
        <w:t>отделом по гражданской обороне и чрезвычайным ситуациям администрации Зиминского районного муниципального образования,</w:t>
      </w:r>
      <w:r w:rsidR="00167C82">
        <w:t xml:space="preserve"> разработать и утвердить </w:t>
      </w:r>
      <w:r w:rsidR="00560C31">
        <w:t>П</w:t>
      </w:r>
      <w:r w:rsidR="00167C82">
        <w:t>оложения, структуру, состав сил и средств объектовых звеньев муниципального звена З</w:t>
      </w:r>
      <w:r w:rsidR="00560C31">
        <w:t>иминского районного муниципального образования</w:t>
      </w:r>
      <w:r w:rsidR="00167C82">
        <w:t xml:space="preserve"> территориальной подсистемы Иркутской области единой государственной системы предупреждения и л</w:t>
      </w:r>
      <w:r>
        <w:t>иквидации чрезвычайных ситуаций.</w:t>
      </w:r>
    </w:p>
    <w:p w:rsidR="003F2DAF" w:rsidRDefault="000E254B" w:rsidP="002F0B48">
      <w:pPr>
        <w:pStyle w:val="20"/>
        <w:shd w:val="clear" w:color="auto" w:fill="auto"/>
        <w:tabs>
          <w:tab w:val="left" w:pos="1123"/>
        </w:tabs>
        <w:spacing w:after="0" w:line="240" w:lineRule="auto"/>
        <w:ind w:firstLine="567"/>
        <w:jc w:val="both"/>
      </w:pPr>
      <w:r>
        <w:lastRenderedPageBreak/>
        <w:t xml:space="preserve">4. </w:t>
      </w:r>
      <w:r w:rsidR="00B33D21">
        <w:t>Признать утратившим силу п</w:t>
      </w:r>
      <w:r w:rsidR="00167C82">
        <w:t xml:space="preserve">остановление администрации Зиминского районного муниципального образования от </w:t>
      </w:r>
      <w:r w:rsidR="00B33D21">
        <w:t>22.10.</w:t>
      </w:r>
      <w:r w:rsidR="00167C82">
        <w:t>201</w:t>
      </w:r>
      <w:r w:rsidR="00B33D21">
        <w:t>3</w:t>
      </w:r>
      <w:r w:rsidR="00167C82">
        <w:t xml:space="preserve"> года № 1</w:t>
      </w:r>
      <w:r w:rsidR="00B33D21">
        <w:t>607</w:t>
      </w:r>
      <w:r w:rsidR="00167C82">
        <w:t xml:space="preserve"> «Об утверждении Положения о муниципальном звене </w:t>
      </w:r>
      <w:r w:rsidR="00B33D21">
        <w:t xml:space="preserve">Зиминского районного муниципального образования </w:t>
      </w:r>
      <w:r w:rsidR="00167C82">
        <w:t xml:space="preserve">территориальной подсистемы </w:t>
      </w:r>
      <w:r w:rsidR="00B32CB4">
        <w:t xml:space="preserve">Иркутской области </w:t>
      </w:r>
      <w:r w:rsidR="00167C82">
        <w:t>единой государственной системы предупреждения и ликвидации чрезвычайных ситуаций</w:t>
      </w:r>
      <w:r w:rsidR="00B33D21">
        <w:t xml:space="preserve"> на территории Зиминского районного муниципального образования</w:t>
      </w:r>
      <w:r w:rsidR="00167C82">
        <w:t>».</w:t>
      </w:r>
    </w:p>
    <w:p w:rsidR="003F2DAF" w:rsidRDefault="00B33D21" w:rsidP="002F0B48">
      <w:pPr>
        <w:pStyle w:val="20"/>
        <w:shd w:val="clear" w:color="auto" w:fill="auto"/>
        <w:tabs>
          <w:tab w:val="left" w:pos="888"/>
        </w:tabs>
        <w:spacing w:after="0" w:line="240" w:lineRule="auto"/>
        <w:ind w:firstLine="567"/>
        <w:jc w:val="both"/>
      </w:pPr>
      <w:r>
        <w:t xml:space="preserve">5. </w:t>
      </w:r>
      <w:r w:rsidRPr="00B33D21">
        <w:rPr>
          <w:color w:val="auto"/>
          <w:lang w:bidi="ar-SA"/>
        </w:rPr>
        <w:t xml:space="preserve">Настоящее постановление опубликовать в информационно-аналитическом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 </w:t>
      </w:r>
      <w:hyperlink r:id="rId8" w:history="1">
        <w:r w:rsidRPr="00B33D21">
          <w:rPr>
            <w:color w:val="auto"/>
            <w:lang w:val="en-US" w:bidi="ar-SA"/>
          </w:rPr>
          <w:t>www</w:t>
        </w:r>
        <w:r w:rsidRPr="00B33D21">
          <w:rPr>
            <w:color w:val="auto"/>
            <w:lang w:bidi="ar-SA"/>
          </w:rPr>
          <w:t>.</w:t>
        </w:r>
        <w:r w:rsidRPr="00B33D21">
          <w:rPr>
            <w:color w:val="auto"/>
            <w:lang w:val="en-US" w:bidi="ar-SA"/>
          </w:rPr>
          <w:t>rzima</w:t>
        </w:r>
        <w:r w:rsidRPr="00B33D21">
          <w:rPr>
            <w:color w:val="auto"/>
            <w:lang w:bidi="ar-SA"/>
          </w:rPr>
          <w:t>.</w:t>
        </w:r>
        <w:r w:rsidRPr="00B33D21">
          <w:rPr>
            <w:color w:val="auto"/>
            <w:lang w:val="en-US" w:bidi="ar-SA"/>
          </w:rPr>
          <w:t>ru</w:t>
        </w:r>
      </w:hyperlink>
      <w:r w:rsidRPr="00B33D21">
        <w:rPr>
          <w:color w:val="auto"/>
          <w:lang w:bidi="ar-SA"/>
        </w:rPr>
        <w:t xml:space="preserve"> в информационно-телекоммуникационной сети «Интернет».</w:t>
      </w:r>
    </w:p>
    <w:p w:rsidR="00B33D21" w:rsidRDefault="00B33D21" w:rsidP="002F0B48">
      <w:pPr>
        <w:pStyle w:val="20"/>
        <w:shd w:val="clear" w:color="auto" w:fill="auto"/>
        <w:spacing w:after="0" w:line="240" w:lineRule="auto"/>
        <w:ind w:firstLine="567"/>
        <w:jc w:val="both"/>
      </w:pPr>
      <w:r>
        <w:t xml:space="preserve">6. </w:t>
      </w:r>
      <w:r w:rsidRPr="005F3883">
        <w:t xml:space="preserve">Настоящее постановление вступает в силу </w:t>
      </w:r>
      <w:r w:rsidR="00946806">
        <w:t>со</w:t>
      </w:r>
      <w:r w:rsidRPr="005F3883">
        <w:t xml:space="preserve"> дня его официального опубликования.</w:t>
      </w:r>
    </w:p>
    <w:p w:rsidR="003F2DAF" w:rsidRDefault="00B33D21" w:rsidP="002F0B48">
      <w:pPr>
        <w:pStyle w:val="20"/>
        <w:shd w:val="clear" w:color="auto" w:fill="auto"/>
        <w:tabs>
          <w:tab w:val="left" w:pos="898"/>
        </w:tabs>
        <w:spacing w:after="0" w:line="240" w:lineRule="auto"/>
        <w:ind w:firstLine="567"/>
        <w:jc w:val="both"/>
      </w:pPr>
      <w:r>
        <w:t xml:space="preserve">7. </w:t>
      </w:r>
      <w:r w:rsidR="00167C82">
        <w:t>Контроль исполнения настоящего постановления оставляю за собой.</w:t>
      </w:r>
    </w:p>
    <w:p w:rsidR="000E254B" w:rsidRDefault="000E254B" w:rsidP="000E254B">
      <w:pPr>
        <w:pStyle w:val="20"/>
        <w:shd w:val="clear" w:color="auto" w:fill="auto"/>
        <w:spacing w:after="0" w:line="240" w:lineRule="auto"/>
        <w:ind w:firstLine="709"/>
        <w:jc w:val="right"/>
        <w:rPr>
          <w:noProof/>
          <w:lang w:bidi="ar-SA"/>
        </w:rPr>
      </w:pPr>
    </w:p>
    <w:p w:rsidR="000E254B" w:rsidRDefault="000E254B" w:rsidP="007C16A2">
      <w:pPr>
        <w:pStyle w:val="20"/>
        <w:shd w:val="clear" w:color="auto" w:fill="auto"/>
        <w:spacing w:after="0" w:line="240" w:lineRule="auto"/>
        <w:jc w:val="right"/>
        <w:rPr>
          <w:noProof/>
          <w:lang w:bidi="ar-SA"/>
        </w:rPr>
      </w:pPr>
    </w:p>
    <w:p w:rsidR="00560C31" w:rsidRDefault="00560C31" w:rsidP="007C16A2">
      <w:pPr>
        <w:pStyle w:val="20"/>
        <w:shd w:val="clear" w:color="auto" w:fill="auto"/>
        <w:spacing w:after="0" w:line="240" w:lineRule="auto"/>
        <w:jc w:val="right"/>
        <w:rPr>
          <w:noProof/>
          <w:lang w:bidi="ar-SA"/>
        </w:rPr>
      </w:pPr>
    </w:p>
    <w:p w:rsidR="000E254B" w:rsidRDefault="00167C82" w:rsidP="000E254B">
      <w:pPr>
        <w:pStyle w:val="20"/>
        <w:shd w:val="clear" w:color="auto" w:fill="auto"/>
        <w:spacing w:after="0" w:line="240" w:lineRule="auto"/>
        <w:jc w:val="both"/>
      </w:pPr>
      <w:r>
        <w:t xml:space="preserve">Мэр Зиминского </w:t>
      </w:r>
      <w:r w:rsidR="000E254B">
        <w:t xml:space="preserve">районного </w:t>
      </w:r>
    </w:p>
    <w:p w:rsidR="000E254B" w:rsidRDefault="00167C82" w:rsidP="000E254B">
      <w:pPr>
        <w:pStyle w:val="20"/>
        <w:shd w:val="clear" w:color="auto" w:fill="auto"/>
        <w:spacing w:after="0" w:line="240" w:lineRule="auto"/>
        <w:jc w:val="both"/>
      </w:pPr>
      <w:r>
        <w:t>муниципального</w:t>
      </w:r>
      <w:r w:rsidR="000E254B">
        <w:t xml:space="preserve"> образования                                                                           Н.В. Никитина</w:t>
      </w:r>
      <w:r>
        <w:t xml:space="preserve"> </w:t>
      </w:r>
    </w:p>
    <w:p w:rsidR="003F2DAF" w:rsidRDefault="003F2DAF" w:rsidP="000E254B">
      <w:pPr>
        <w:pStyle w:val="20"/>
        <w:shd w:val="clear" w:color="auto" w:fill="auto"/>
        <w:spacing w:after="0" w:line="240" w:lineRule="auto"/>
        <w:jc w:val="both"/>
        <w:sectPr w:rsidR="003F2DAF" w:rsidSect="002F0B48"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D02212" w:rsidRPr="00D02212" w:rsidRDefault="00D02212" w:rsidP="00D02212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1</w:t>
      </w:r>
    </w:p>
    <w:p w:rsidR="00D02212" w:rsidRPr="00D02212" w:rsidRDefault="00D02212" w:rsidP="00D02212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  <w:r w:rsidR="003F4DF4">
        <w:rPr>
          <w:rFonts w:ascii="Times New Roman" w:eastAsia="Times New Roman" w:hAnsi="Times New Roman" w:cs="Times New Roman"/>
          <w:color w:val="auto"/>
          <w:lang w:bidi="ar-SA"/>
        </w:rPr>
        <w:t>О</w:t>
      </w:r>
    </w:p>
    <w:p w:rsidR="00D02212" w:rsidRPr="00D02212" w:rsidRDefault="00D02212" w:rsidP="00D02212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администрации </w:t>
      </w:r>
    </w:p>
    <w:p w:rsidR="00D02212" w:rsidRPr="00D02212" w:rsidRDefault="00D02212" w:rsidP="00D02212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>Зиминского районного</w:t>
      </w:r>
    </w:p>
    <w:p w:rsidR="00D02212" w:rsidRPr="00D02212" w:rsidRDefault="00D02212" w:rsidP="00D02212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 образования</w:t>
      </w:r>
    </w:p>
    <w:p w:rsidR="00D02212" w:rsidRPr="00D02212" w:rsidRDefault="00D02212" w:rsidP="00D02212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>от__________    №_______</w:t>
      </w:r>
    </w:p>
    <w:p w:rsidR="00D02212" w:rsidRDefault="00D02212" w:rsidP="007C16A2">
      <w:pPr>
        <w:pStyle w:val="40"/>
        <w:shd w:val="clear" w:color="auto" w:fill="auto"/>
        <w:spacing w:before="0" w:after="0" w:line="240" w:lineRule="auto"/>
        <w:ind w:left="4400"/>
      </w:pPr>
    </w:p>
    <w:p w:rsidR="003F2DAF" w:rsidRPr="00D02212" w:rsidRDefault="00167C82" w:rsidP="007C16A2">
      <w:pPr>
        <w:pStyle w:val="40"/>
        <w:shd w:val="clear" w:color="auto" w:fill="auto"/>
        <w:spacing w:before="0" w:after="0" w:line="240" w:lineRule="auto"/>
        <w:ind w:left="4400"/>
        <w:rPr>
          <w:b w:val="0"/>
          <w:sz w:val="24"/>
          <w:szCs w:val="24"/>
        </w:rPr>
      </w:pPr>
      <w:r w:rsidRPr="00D02212">
        <w:rPr>
          <w:b w:val="0"/>
          <w:sz w:val="24"/>
          <w:szCs w:val="24"/>
        </w:rPr>
        <w:t>Положение</w:t>
      </w:r>
    </w:p>
    <w:p w:rsidR="003F2DAF" w:rsidRDefault="00167C82" w:rsidP="007C16A2">
      <w:pPr>
        <w:pStyle w:val="40"/>
        <w:shd w:val="clear" w:color="auto" w:fill="auto"/>
        <w:spacing w:before="0" w:after="0" w:line="240" w:lineRule="auto"/>
        <w:ind w:left="160"/>
        <w:jc w:val="center"/>
        <w:rPr>
          <w:b w:val="0"/>
          <w:sz w:val="24"/>
          <w:szCs w:val="24"/>
        </w:rPr>
      </w:pPr>
      <w:r w:rsidRPr="00D02212">
        <w:rPr>
          <w:b w:val="0"/>
          <w:sz w:val="24"/>
          <w:szCs w:val="24"/>
        </w:rPr>
        <w:t>о муниципальном звене Зиминского районного муниципального образования</w:t>
      </w:r>
      <w:r w:rsidRPr="00D02212">
        <w:rPr>
          <w:b w:val="0"/>
          <w:sz w:val="24"/>
          <w:szCs w:val="24"/>
        </w:rPr>
        <w:br/>
        <w:t>территориальной подсистемы Иркутской области единой государственной</w:t>
      </w:r>
      <w:r w:rsidRPr="00D02212">
        <w:rPr>
          <w:b w:val="0"/>
          <w:sz w:val="24"/>
          <w:szCs w:val="24"/>
        </w:rPr>
        <w:br/>
        <w:t>системы предупреждения и ликвидации чрезвычайных ситуаций</w:t>
      </w:r>
    </w:p>
    <w:p w:rsidR="00D02212" w:rsidRPr="00D02212" w:rsidRDefault="00D02212" w:rsidP="007C16A2">
      <w:pPr>
        <w:pStyle w:val="40"/>
        <w:shd w:val="clear" w:color="auto" w:fill="auto"/>
        <w:spacing w:before="0" w:after="0" w:line="240" w:lineRule="auto"/>
        <w:ind w:left="160"/>
        <w:jc w:val="center"/>
        <w:rPr>
          <w:sz w:val="24"/>
          <w:szCs w:val="24"/>
        </w:rPr>
      </w:pPr>
    </w:p>
    <w:p w:rsidR="003F2DAF" w:rsidRDefault="00D0221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1. </w:t>
      </w:r>
      <w:r w:rsidR="00167C82">
        <w:t xml:space="preserve">Настоящее Положение определяет порядок организации и функционирования муниципального звена Зиминского районного муниципального образования (далее </w:t>
      </w:r>
      <w:r w:rsidR="00D927B1">
        <w:t>-</w:t>
      </w:r>
      <w:r w:rsidR="00167C82">
        <w:t xml:space="preserve"> ЗРМО) территориальной подсистемы Иркутской области единой государственной системы предупреждения и ликвидации чрезвычайных ситуаций (далее - </w:t>
      </w:r>
      <w:r>
        <w:t>муниципальное</w:t>
      </w:r>
      <w:r w:rsidR="00167C82">
        <w:t xml:space="preserve"> звено ТП РСЧС).</w:t>
      </w:r>
    </w:p>
    <w:p w:rsidR="003F2DAF" w:rsidRDefault="007702F9" w:rsidP="002F0B48">
      <w:pPr>
        <w:pStyle w:val="20"/>
        <w:shd w:val="clear" w:color="auto" w:fill="auto"/>
        <w:tabs>
          <w:tab w:val="left" w:pos="1004"/>
        </w:tabs>
        <w:spacing w:after="0" w:line="240" w:lineRule="auto"/>
        <w:ind w:right="19" w:firstLine="567"/>
        <w:jc w:val="both"/>
      </w:pPr>
      <w:r>
        <w:t xml:space="preserve">2. </w:t>
      </w:r>
      <w:r w:rsidR="00636A9F">
        <w:t>Единая государственная система предупреждения и ликвидации чрезвычайных ситуаций (далее - РСЧС)</w:t>
      </w:r>
      <w:r w:rsidR="00167C82">
        <w:t xml:space="preserve"> объединяет органы управления, </w:t>
      </w:r>
      <w:r w:rsidR="00AE2151" w:rsidRPr="00AE2151">
        <w:t>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</w:t>
      </w:r>
      <w:r w:rsidR="00167C82">
        <w:t xml:space="preserve"> Федеральным законом от 21 декабря 1994 № 68-ФЗ «О защите населения и территорий от чрезвычайных ситуаций приро</w:t>
      </w:r>
      <w:r w:rsidR="00D927B1">
        <w:t>дного и техногенного характера»</w:t>
      </w:r>
      <w:r w:rsidR="00167C82">
        <w:t>.</w:t>
      </w:r>
    </w:p>
    <w:p w:rsidR="003F2DAF" w:rsidRDefault="007702F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3. </w:t>
      </w:r>
      <w:r w:rsidR="00D02212">
        <w:t>Муниципальное звено</w:t>
      </w:r>
      <w:r w:rsidR="00167C82">
        <w:t xml:space="preserve"> ТП РСЧС создается для предупреждения и ликвидации чрезвычайных ситуаций в пределах границ З</w:t>
      </w:r>
      <w:r w:rsidR="00B07B50">
        <w:t>иминского района</w:t>
      </w:r>
      <w:r w:rsidR="00167C82">
        <w:t xml:space="preserve">, </w:t>
      </w:r>
      <w:r w:rsidR="00AE2151">
        <w:t xml:space="preserve"> и </w:t>
      </w:r>
      <w:r w:rsidR="00167C82">
        <w:t>вход</w:t>
      </w:r>
      <w:r w:rsidR="00AE2151">
        <w:t>и</w:t>
      </w:r>
      <w:r w:rsidR="00167C82">
        <w:t>т</w:t>
      </w:r>
      <w:r w:rsidR="00AE2151">
        <w:t xml:space="preserve"> в состав </w:t>
      </w:r>
      <w:r w:rsidR="00636A9F">
        <w:t>территориальной подсистемы РСЧС (далее - ТП РСЧС)</w:t>
      </w:r>
      <w:r w:rsidR="00167C82">
        <w:t>.</w:t>
      </w:r>
    </w:p>
    <w:p w:rsidR="003F2DAF" w:rsidRDefault="007702F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4. </w:t>
      </w:r>
      <w:r w:rsidR="00636A9F" w:rsidRPr="00636A9F">
        <w:t xml:space="preserve">Организация, состав сил и средств </w:t>
      </w:r>
      <w:r w:rsidR="00636A9F">
        <w:t>муниципального звена ТП РСЧС</w:t>
      </w:r>
      <w:r w:rsidR="00636A9F" w:rsidRPr="00636A9F">
        <w:t xml:space="preserve">, а также порядок </w:t>
      </w:r>
      <w:r w:rsidR="00636A9F">
        <w:t>его</w:t>
      </w:r>
      <w:r w:rsidR="00636A9F" w:rsidRPr="00636A9F">
        <w:t xml:space="preserve"> деятельности определяются </w:t>
      </w:r>
      <w:r w:rsidR="00B32CB4">
        <w:t>П</w:t>
      </w:r>
      <w:r w:rsidR="00636A9F" w:rsidRPr="00636A9F">
        <w:t>оложени</w:t>
      </w:r>
      <w:r w:rsidR="00636A9F">
        <w:t>е</w:t>
      </w:r>
      <w:r w:rsidR="00636A9F" w:rsidRPr="00636A9F">
        <w:t>м о н</w:t>
      </w:r>
      <w:r w:rsidR="00636A9F">
        <w:t>ем</w:t>
      </w:r>
      <w:r w:rsidR="00636A9F" w:rsidRPr="00636A9F">
        <w:t>, утверждаемым в установленном порядке</w:t>
      </w:r>
      <w:r w:rsidR="00636A9F">
        <w:t xml:space="preserve"> </w:t>
      </w:r>
      <w:r w:rsidR="00B32CB4">
        <w:t>нормативным правовым актом администрации ЗРМО</w:t>
      </w:r>
      <w:r w:rsidR="00167C82">
        <w:t>.</w:t>
      </w:r>
    </w:p>
    <w:p w:rsidR="003F2DAF" w:rsidRDefault="007702F9" w:rsidP="002F0B48">
      <w:pPr>
        <w:pStyle w:val="20"/>
        <w:shd w:val="clear" w:color="auto" w:fill="auto"/>
        <w:tabs>
          <w:tab w:val="left" w:pos="1034"/>
        </w:tabs>
        <w:spacing w:after="0" w:line="240" w:lineRule="auto"/>
        <w:ind w:right="19" w:firstLine="567"/>
        <w:jc w:val="both"/>
      </w:pPr>
      <w:r>
        <w:t xml:space="preserve">5. </w:t>
      </w:r>
      <w:r w:rsidR="00D02212">
        <w:t>Муниципальное звено</w:t>
      </w:r>
      <w:r w:rsidR="00167C82">
        <w:t xml:space="preserve"> ТП РСЧС включает два уровня:</w:t>
      </w:r>
    </w:p>
    <w:p w:rsidR="007702F9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муниципальный уровень - в пределах территории муниципального образования;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3F2DAF" w:rsidRDefault="007702F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6. </w:t>
      </w:r>
      <w:r w:rsidR="00167C82">
        <w:t xml:space="preserve">На каждом уровне </w:t>
      </w:r>
      <w:r>
        <w:t xml:space="preserve">муниципального </w:t>
      </w:r>
      <w:r w:rsidR="00167C82">
        <w:t xml:space="preserve">звена ТП РСЧС создаются </w:t>
      </w:r>
      <w:r w:rsidR="00636A9F" w:rsidRPr="00636A9F">
        <w:t>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 о чрезвычайных ситуациях и системы информирования населения о чрезвычайных ситуациях.</w:t>
      </w:r>
    </w:p>
    <w:p w:rsidR="003F2DAF" w:rsidRDefault="007702F9" w:rsidP="002F0B48">
      <w:pPr>
        <w:pStyle w:val="20"/>
        <w:shd w:val="clear" w:color="auto" w:fill="auto"/>
        <w:tabs>
          <w:tab w:val="left" w:pos="1081"/>
        </w:tabs>
        <w:spacing w:after="0" w:line="240" w:lineRule="auto"/>
        <w:ind w:right="19" w:firstLine="567"/>
        <w:jc w:val="left"/>
      </w:pPr>
      <w:r>
        <w:t xml:space="preserve">7. </w:t>
      </w:r>
      <w:r w:rsidR="00167C82">
        <w:t xml:space="preserve">Координационными органами </w:t>
      </w:r>
      <w:r w:rsidR="000448CC">
        <w:t>муниципального</w:t>
      </w:r>
      <w:r w:rsidR="00167C82">
        <w:t xml:space="preserve"> звена ТП РСЧС являются: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на муниципальном уровне - комиссия по предупреждению и ликвидации чрезвычайных ситуаций и обеспечению пожарной безопасности З</w:t>
      </w:r>
      <w:r w:rsidR="00AE2151">
        <w:t>РМО</w:t>
      </w:r>
      <w:r>
        <w:t>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на объектовом уровне - </w:t>
      </w:r>
      <w:r w:rsidR="000448CC" w:rsidRPr="000448CC">
        <w:t>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</w:t>
      </w:r>
      <w:r w:rsidR="000448CC">
        <w:t>сности людей на водных объектах</w:t>
      </w:r>
      <w:r>
        <w:t>.</w:t>
      </w:r>
    </w:p>
    <w:p w:rsidR="007702F9" w:rsidRDefault="007702F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8. </w:t>
      </w:r>
      <w:r w:rsidR="00167C82"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осуществляются</w:t>
      </w:r>
      <w:r w:rsidR="00B32CB4">
        <w:t>,</w:t>
      </w:r>
      <w:r w:rsidR="00167C82">
        <w:t xml:space="preserve"> </w:t>
      </w:r>
      <w:r w:rsidR="000448CC">
        <w:t>соответственно</w:t>
      </w:r>
      <w:r w:rsidR="00B32CB4">
        <w:t>, администрацией ЗРМО</w:t>
      </w:r>
      <w:r w:rsidR="000448CC">
        <w:t xml:space="preserve"> и организациями</w:t>
      </w:r>
      <w:r w:rsidR="00167C82">
        <w:t>.</w:t>
      </w:r>
    </w:p>
    <w:p w:rsidR="003F2DAF" w:rsidRDefault="007702F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lastRenderedPageBreak/>
        <w:t xml:space="preserve">9. </w:t>
      </w:r>
      <w:r w:rsidR="000448CC">
        <w:t xml:space="preserve">Компетенция комиссий по предупреждению и ликвидации чрезвычайных ситуаций и обеспечению пожарной безопасности, а также порядок принятия решений определяются в </w:t>
      </w:r>
      <w:r w:rsidR="00B32CB4">
        <w:t>П</w:t>
      </w:r>
      <w:r w:rsidR="000448CC">
        <w:t>оложениях о них или в решениях об их образовании</w:t>
      </w:r>
      <w:r w:rsidR="00167C82">
        <w:t>.</w:t>
      </w:r>
    </w:p>
    <w:p w:rsidR="003F2DAF" w:rsidRDefault="007702F9" w:rsidP="002F0B48">
      <w:pPr>
        <w:pStyle w:val="20"/>
        <w:shd w:val="clear" w:color="auto" w:fill="auto"/>
        <w:tabs>
          <w:tab w:val="left" w:pos="1138"/>
        </w:tabs>
        <w:spacing w:after="0" w:line="240" w:lineRule="auto"/>
        <w:ind w:right="19" w:firstLine="567"/>
        <w:jc w:val="both"/>
      </w:pPr>
      <w:r>
        <w:t xml:space="preserve">10. </w:t>
      </w:r>
      <w:r w:rsidR="00167C82">
        <w:t xml:space="preserve">Постоянно действующими органами управления </w:t>
      </w:r>
      <w:r>
        <w:t>муниципального</w:t>
      </w:r>
      <w:r w:rsidR="00167C82">
        <w:t xml:space="preserve"> звена ТП РСЧС являются: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на муниципальном уровне</w:t>
      </w:r>
      <w:r w:rsidR="002A707C">
        <w:t xml:space="preserve"> -</w:t>
      </w:r>
      <w:r>
        <w:t xml:space="preserve"> </w:t>
      </w:r>
      <w:r w:rsidR="007702F9">
        <w:t>отдел по гражданской обороне и чрезвычайным ситуациям администрации З</w:t>
      </w:r>
      <w:r w:rsidR="000E02EB">
        <w:t>РМО</w:t>
      </w:r>
      <w:r w:rsidR="003F3494">
        <w:t xml:space="preserve"> (далее - отдел по ГО и ЧС)</w:t>
      </w:r>
      <w:r>
        <w:t>;</w:t>
      </w:r>
    </w:p>
    <w:p w:rsidR="00846965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на объектовом уровне - </w:t>
      </w:r>
      <w:r w:rsidR="000E02EB">
        <w:t>структурные подразделения организаций, специально уполномоченные на решение задач в области защиты населения и территорий от чрезвычайных ситуаций.</w:t>
      </w:r>
      <w:r>
        <w:t xml:space="preserve"> </w:t>
      </w:r>
    </w:p>
    <w:p w:rsidR="003F2DAF" w:rsidRDefault="00846965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11. </w:t>
      </w:r>
      <w:r w:rsidR="00167C82">
        <w:t xml:space="preserve">Постоянно действующие органы управления </w:t>
      </w:r>
      <w:r w:rsidR="007702F9">
        <w:t>муниципального</w:t>
      </w:r>
      <w:r w:rsidR="00167C82">
        <w:t xml:space="preserve">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Иркутской области</w:t>
      </w:r>
      <w:r w:rsidR="007702F9">
        <w:t>,</w:t>
      </w:r>
      <w:r w:rsidR="00167C82">
        <w:t xml:space="preserve"> и правовыми актами администрации ЗРМО. Компетенция и полномочия постоянно действующ</w:t>
      </w:r>
      <w:r w:rsidR="00B32CB4">
        <w:t>его</w:t>
      </w:r>
      <w:r w:rsidR="00167C82">
        <w:t xml:space="preserve"> орган</w:t>
      </w:r>
      <w:r w:rsidR="00B32CB4">
        <w:t>а</w:t>
      </w:r>
      <w:r w:rsidR="00167C82">
        <w:t xml:space="preserve"> управления </w:t>
      </w:r>
      <w:r w:rsidR="007702F9">
        <w:t>муниципального</w:t>
      </w:r>
      <w:r w:rsidR="00167C82">
        <w:t xml:space="preserve"> звена ТП РС</w:t>
      </w:r>
      <w:r w:rsidR="00B32CB4">
        <w:t>ЧС определяются соответствующим</w:t>
      </w:r>
      <w:r w:rsidR="00167C82">
        <w:t xml:space="preserve"> </w:t>
      </w:r>
      <w:r w:rsidR="00B32CB4">
        <w:t>П</w:t>
      </w:r>
      <w:r w:rsidR="00167C82">
        <w:t>оложени</w:t>
      </w:r>
      <w:r w:rsidR="00B32CB4">
        <w:t>ем</w:t>
      </w:r>
      <w:r w:rsidR="00167C82">
        <w:t xml:space="preserve"> о н</w:t>
      </w:r>
      <w:r w:rsidR="00B32CB4">
        <w:t>ем.</w:t>
      </w:r>
    </w:p>
    <w:p w:rsidR="003F3494" w:rsidRPr="00D927B1" w:rsidRDefault="007702F9" w:rsidP="002F0B48">
      <w:pPr>
        <w:pStyle w:val="20"/>
        <w:shd w:val="clear" w:color="auto" w:fill="auto"/>
        <w:tabs>
          <w:tab w:val="left" w:pos="1138"/>
        </w:tabs>
        <w:spacing w:after="0" w:line="240" w:lineRule="auto"/>
        <w:ind w:right="19" w:firstLine="567"/>
        <w:jc w:val="both"/>
        <w:rPr>
          <w:color w:val="auto"/>
        </w:rPr>
      </w:pPr>
      <w:r w:rsidRPr="00D927B1">
        <w:rPr>
          <w:color w:val="auto"/>
        </w:rPr>
        <w:t>1</w:t>
      </w:r>
      <w:r w:rsidR="00846965" w:rsidRPr="00D927B1">
        <w:rPr>
          <w:color w:val="auto"/>
        </w:rPr>
        <w:t>2</w:t>
      </w:r>
      <w:r w:rsidRPr="00D927B1">
        <w:rPr>
          <w:color w:val="auto"/>
        </w:rPr>
        <w:t xml:space="preserve">. </w:t>
      </w:r>
      <w:r w:rsidR="00167C82" w:rsidRPr="00D927B1">
        <w:rPr>
          <w:color w:val="auto"/>
        </w:rPr>
        <w:t xml:space="preserve">Органами повседневного управления </w:t>
      </w:r>
      <w:r w:rsidR="003F3494" w:rsidRPr="00D927B1">
        <w:rPr>
          <w:color w:val="auto"/>
        </w:rPr>
        <w:t>муниципального</w:t>
      </w:r>
      <w:r w:rsidR="00167C82" w:rsidRPr="00D927B1">
        <w:rPr>
          <w:color w:val="auto"/>
        </w:rPr>
        <w:t xml:space="preserve"> звена ТП РСЧС </w:t>
      </w:r>
      <w:r w:rsidR="003F3494" w:rsidRPr="00D927B1">
        <w:rPr>
          <w:color w:val="auto"/>
        </w:rPr>
        <w:t>являются:</w:t>
      </w:r>
    </w:p>
    <w:p w:rsidR="003F3494" w:rsidRDefault="003F3494" w:rsidP="002F0B48">
      <w:pPr>
        <w:pStyle w:val="20"/>
        <w:shd w:val="clear" w:color="auto" w:fill="auto"/>
        <w:tabs>
          <w:tab w:val="left" w:pos="1138"/>
        </w:tabs>
        <w:spacing w:after="0" w:line="240" w:lineRule="auto"/>
        <w:ind w:right="19" w:firstLine="567"/>
        <w:jc w:val="both"/>
        <w:rPr>
          <w:color w:val="auto"/>
        </w:rPr>
      </w:pPr>
      <w:r w:rsidRPr="00D927B1">
        <w:rPr>
          <w:color w:val="auto"/>
        </w:rPr>
        <w:t xml:space="preserve">муниципальное казенное учреждение </w:t>
      </w:r>
      <w:r w:rsidR="00167C82" w:rsidRPr="00D927B1">
        <w:rPr>
          <w:color w:val="auto"/>
        </w:rPr>
        <w:t>«</w:t>
      </w:r>
      <w:r w:rsidR="003F4DF4" w:rsidRPr="00D927B1">
        <w:rPr>
          <w:color w:val="auto"/>
        </w:rPr>
        <w:t>Е</w:t>
      </w:r>
      <w:r w:rsidRPr="00D927B1">
        <w:rPr>
          <w:color w:val="auto"/>
        </w:rPr>
        <w:t xml:space="preserve">диная дежурно-диспетчерская служба </w:t>
      </w:r>
      <w:r w:rsidR="00167C82" w:rsidRPr="00D927B1">
        <w:rPr>
          <w:color w:val="auto"/>
        </w:rPr>
        <w:t xml:space="preserve">ЗРМО»; </w:t>
      </w:r>
    </w:p>
    <w:p w:rsidR="00624854" w:rsidRDefault="00624854" w:rsidP="002F0B48">
      <w:pPr>
        <w:pStyle w:val="20"/>
        <w:shd w:val="clear" w:color="auto" w:fill="auto"/>
        <w:tabs>
          <w:tab w:val="left" w:pos="1138"/>
        </w:tabs>
        <w:spacing w:after="0" w:line="240" w:lineRule="auto"/>
        <w:ind w:right="19" w:firstLine="567"/>
        <w:jc w:val="both"/>
      </w:pPr>
      <w:r>
        <w:t>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территории Зиминского района;</w:t>
      </w:r>
    </w:p>
    <w:p w:rsidR="003F3494" w:rsidRPr="00D927B1" w:rsidRDefault="00624854" w:rsidP="002F0B48">
      <w:pPr>
        <w:pStyle w:val="20"/>
        <w:shd w:val="clear" w:color="auto" w:fill="auto"/>
        <w:tabs>
          <w:tab w:val="left" w:pos="1138"/>
        </w:tabs>
        <w:spacing w:after="0" w:line="240" w:lineRule="auto"/>
        <w:ind w:right="19" w:firstLine="567"/>
        <w:jc w:val="both"/>
        <w:rPr>
          <w:color w:val="auto"/>
        </w:rPr>
      </w:pPr>
      <w:r>
        <w:t>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территории Зиминского района.</w:t>
      </w:r>
      <w:r w:rsidR="00167C82" w:rsidRPr="00D927B1">
        <w:rPr>
          <w:color w:val="auto"/>
        </w:rPr>
        <w:t xml:space="preserve"> </w:t>
      </w:r>
    </w:p>
    <w:p w:rsidR="003F2DAF" w:rsidRPr="00D927B1" w:rsidRDefault="003F3494" w:rsidP="002F0B48">
      <w:pPr>
        <w:pStyle w:val="20"/>
        <w:shd w:val="clear" w:color="auto" w:fill="auto"/>
        <w:tabs>
          <w:tab w:val="left" w:pos="1138"/>
        </w:tabs>
        <w:spacing w:after="0" w:line="240" w:lineRule="auto"/>
        <w:ind w:right="19" w:firstLine="567"/>
        <w:jc w:val="both"/>
        <w:rPr>
          <w:color w:val="auto"/>
        </w:rPr>
      </w:pPr>
      <w:r w:rsidRPr="00D927B1">
        <w:rPr>
          <w:color w:val="auto"/>
        </w:rPr>
        <w:t>13. О</w:t>
      </w:r>
      <w:r w:rsidR="00167C82" w:rsidRPr="00D927B1">
        <w:rPr>
          <w:color w:val="auto"/>
        </w:rPr>
        <w:t>рганы</w:t>
      </w:r>
      <w:r w:rsidRPr="00D927B1">
        <w:rPr>
          <w:color w:val="auto"/>
        </w:rPr>
        <w:t xml:space="preserve"> повседневного управления</w:t>
      </w:r>
      <w:r w:rsidR="00167C82" w:rsidRPr="00D927B1">
        <w:rPr>
          <w:color w:val="auto"/>
        </w:rPr>
        <w:t xml:space="preserve"> создаются и осуществляют свою деятельность в соответствии с действующим законодательством Российской Федерации, законодательством Иркутской области, правовыми актами администрации ЗРМО и решениями руководителей организаций (объектов).</w:t>
      </w:r>
    </w:p>
    <w:p w:rsidR="003F2DAF" w:rsidRDefault="003F349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14. </w:t>
      </w:r>
      <w:r w:rsidR="00167C82">
        <w:t xml:space="preserve">Размещение постоянно действующих органов управления </w:t>
      </w:r>
      <w:r>
        <w:t>муниципального</w:t>
      </w:r>
      <w:r w:rsidR="00167C82">
        <w:t xml:space="preserve">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3F2DAF" w:rsidRDefault="003F3494" w:rsidP="002F0B48">
      <w:pPr>
        <w:pStyle w:val="20"/>
        <w:shd w:val="clear" w:color="auto" w:fill="auto"/>
        <w:tabs>
          <w:tab w:val="left" w:pos="1042"/>
        </w:tabs>
        <w:spacing w:after="0" w:line="240" w:lineRule="auto"/>
        <w:ind w:right="19" w:firstLine="567"/>
        <w:jc w:val="both"/>
      </w:pPr>
      <w:r>
        <w:t xml:space="preserve">15. </w:t>
      </w:r>
      <w:r w:rsidR="00167C82">
        <w:t xml:space="preserve">К силам и средствам </w:t>
      </w:r>
      <w:r>
        <w:t>муниципального</w:t>
      </w:r>
      <w:r w:rsidR="00167C82">
        <w:t xml:space="preserve"> звена ТП РСЧС относятся</w:t>
      </w:r>
      <w:r w:rsidR="00A131CF">
        <w:t xml:space="preserve"> территориальные органы (управления)</w:t>
      </w:r>
      <w:r w:rsidR="00167C82">
        <w:t xml:space="preserve"> </w:t>
      </w:r>
      <w:r w:rsidR="00A131CF" w:rsidRPr="00AE2151">
        <w:t>федеральны</w:t>
      </w:r>
      <w:r w:rsidR="00A131CF">
        <w:t>х</w:t>
      </w:r>
      <w:r w:rsidR="00A131CF" w:rsidRPr="00AE2151">
        <w:t xml:space="preserve"> орган</w:t>
      </w:r>
      <w:r w:rsidR="00A131CF">
        <w:t>ов</w:t>
      </w:r>
      <w:r w:rsidR="00A131CF" w:rsidRPr="00AE2151">
        <w:t xml:space="preserve">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</w:t>
      </w:r>
      <w:r w:rsidR="00167C82">
        <w:t>предназначенные и выделяемые (привлекаемые) для предупреждения и ликвидации чрезвычайных ситуаций.</w:t>
      </w:r>
    </w:p>
    <w:p w:rsidR="003F2DAF" w:rsidRDefault="003F349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16. </w:t>
      </w:r>
      <w:r w:rsidR="00167C82">
        <w:t xml:space="preserve">В состав сил и средств </w:t>
      </w:r>
      <w:r>
        <w:t>муниципального</w:t>
      </w:r>
      <w:r w:rsidR="00167C82">
        <w:t xml:space="preserve">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</w:t>
      </w:r>
      <w:r w:rsidR="003A02AD">
        <w:t xml:space="preserve"> (далее - силы постоянной готовности)</w:t>
      </w:r>
      <w:r w:rsidR="00167C82">
        <w:t>.</w:t>
      </w:r>
    </w:p>
    <w:p w:rsidR="003A02AD" w:rsidRDefault="003F349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17. </w:t>
      </w:r>
      <w:r w:rsidR="00167C82">
        <w:t xml:space="preserve">Основу сил и средств постоянной готовности составляют </w:t>
      </w:r>
      <w:r w:rsidR="003A02AD">
        <w:t xml:space="preserve">аварийно-спасательные службы,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</w:t>
      </w:r>
      <w:r w:rsidR="003A02AD">
        <w:lastRenderedPageBreak/>
        <w:t xml:space="preserve">чрезвычайной ситуации в течение не менее </w:t>
      </w:r>
      <w:r w:rsidR="00B32CB4">
        <w:t>трех</w:t>
      </w:r>
      <w:r w:rsidR="003A02AD">
        <w:t xml:space="preserve"> суток. </w:t>
      </w:r>
    </w:p>
    <w:p w:rsidR="003F2DAF" w:rsidRDefault="003F349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18. </w:t>
      </w:r>
      <w:r w:rsidR="00167C82">
        <w:t>Состав и структуру сил постоянной готовности определяют создающие их органы местного самоуправления, организации и общественные объединения</w:t>
      </w:r>
      <w:r w:rsidR="00AF2AD1">
        <w:t>,</w:t>
      </w:r>
      <w:r w:rsidR="00167C82">
        <w:t xml:space="preserve"> исходя из возложенных на них задач по предупреждению и ликвидации чрезвычайных ситуаций.</w:t>
      </w:r>
    </w:p>
    <w:p w:rsidR="003F2DAF" w:rsidRPr="00FD614F" w:rsidRDefault="00AF2AD1" w:rsidP="002F0B48">
      <w:pPr>
        <w:pStyle w:val="20"/>
        <w:shd w:val="clear" w:color="auto" w:fill="auto"/>
        <w:tabs>
          <w:tab w:val="left" w:pos="1300"/>
        </w:tabs>
        <w:spacing w:after="0" w:line="240" w:lineRule="auto"/>
        <w:ind w:right="19" w:firstLine="567"/>
        <w:jc w:val="both"/>
        <w:rPr>
          <w:color w:val="auto"/>
        </w:rPr>
      </w:pPr>
      <w:r w:rsidRPr="00FD614F">
        <w:rPr>
          <w:color w:val="auto"/>
        </w:rPr>
        <w:t xml:space="preserve">19. </w:t>
      </w:r>
      <w:r w:rsidR="00167C82" w:rsidRPr="00FD614F">
        <w:rPr>
          <w:color w:val="auto"/>
        </w:rPr>
        <w:t xml:space="preserve">Координацию деятельности аварийно-спасательных служб и </w:t>
      </w:r>
      <w:r w:rsidR="00FD614F" w:rsidRPr="00FD614F">
        <w:rPr>
          <w:color w:val="auto"/>
        </w:rPr>
        <w:t xml:space="preserve">аварийно спасательных формирований </w:t>
      </w:r>
      <w:r w:rsidR="00167C82" w:rsidRPr="00FD614F">
        <w:rPr>
          <w:color w:val="auto"/>
        </w:rPr>
        <w:t>на территории Зиминского район</w:t>
      </w:r>
      <w:r w:rsidRPr="00FD614F">
        <w:rPr>
          <w:color w:val="auto"/>
        </w:rPr>
        <w:t xml:space="preserve">а </w:t>
      </w:r>
      <w:r w:rsidR="00167C82" w:rsidRPr="00FD614F">
        <w:rPr>
          <w:color w:val="auto"/>
        </w:rPr>
        <w:t xml:space="preserve">осуществляет  </w:t>
      </w:r>
      <w:r w:rsidRPr="00FD614F">
        <w:rPr>
          <w:color w:val="auto"/>
        </w:rPr>
        <w:t>отдел</w:t>
      </w:r>
      <w:r w:rsidR="00167C82" w:rsidRPr="00FD614F">
        <w:rPr>
          <w:color w:val="auto"/>
        </w:rPr>
        <w:t xml:space="preserve"> по ГО и ЧС.</w:t>
      </w:r>
    </w:p>
    <w:p w:rsidR="00FD614F" w:rsidRDefault="00AF2AD1" w:rsidP="00FD614F">
      <w:pPr>
        <w:pStyle w:val="20"/>
        <w:shd w:val="clear" w:color="auto" w:fill="auto"/>
        <w:tabs>
          <w:tab w:val="left" w:pos="1300"/>
        </w:tabs>
        <w:spacing w:after="0" w:line="240" w:lineRule="auto"/>
        <w:ind w:right="19" w:firstLine="567"/>
        <w:jc w:val="both"/>
      </w:pPr>
      <w:r>
        <w:t>20.</w:t>
      </w:r>
      <w:r w:rsidR="006C0120">
        <w:t xml:space="preserve"> </w:t>
      </w:r>
      <w:r w:rsidR="00167C82">
        <w:t>Привлечение аварийно-спасательных служб и аварийно-спасательных формирований к ликвидации чрезвычайных ситуаций осуществляется</w:t>
      </w:r>
      <w:r w:rsidR="00FD614F">
        <w:t xml:space="preserve"> в соответствии со статьей 13 Федерального закона </w:t>
      </w:r>
      <w:r w:rsidR="006C0120">
        <w:t xml:space="preserve">от 22 августа 1995 № 151-ФЗ </w:t>
      </w:r>
      <w:r w:rsidR="00FD614F">
        <w:t>«Об аварийно-спасательных службах и статусе спасателей».</w:t>
      </w:r>
    </w:p>
    <w:p w:rsidR="003F2DAF" w:rsidRDefault="00FD614F" w:rsidP="00FD614F">
      <w:pPr>
        <w:pStyle w:val="20"/>
        <w:shd w:val="clear" w:color="auto" w:fill="auto"/>
        <w:tabs>
          <w:tab w:val="left" w:pos="1300"/>
        </w:tabs>
        <w:spacing w:after="0" w:line="240" w:lineRule="auto"/>
        <w:ind w:right="19" w:firstLine="567"/>
        <w:jc w:val="both"/>
      </w:pPr>
      <w: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</w:t>
      </w:r>
      <w:r w:rsidR="00F0030A">
        <w:t>о</w:t>
      </w:r>
      <w:r>
        <w:t>тветствующих органов управления РСЧС.</w:t>
      </w:r>
    </w:p>
    <w:p w:rsidR="003F2DAF" w:rsidRDefault="00254DE2" w:rsidP="002F0B48">
      <w:pPr>
        <w:pStyle w:val="20"/>
        <w:shd w:val="clear" w:color="auto" w:fill="auto"/>
        <w:tabs>
          <w:tab w:val="left" w:pos="1305"/>
        </w:tabs>
        <w:spacing w:after="0" w:line="240" w:lineRule="auto"/>
        <w:ind w:right="19" w:firstLine="567"/>
        <w:jc w:val="both"/>
      </w:pPr>
      <w:r>
        <w:t xml:space="preserve">21. </w:t>
      </w:r>
      <w:r w:rsidR="00167C82">
        <w:t>Для ликвидации чрезвычайных ситуаций создаются и используются: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резервы финансовых и материальных ресурсов ЗРМО;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резервы финансовых и ма</w:t>
      </w:r>
      <w:r w:rsidR="00F0030A">
        <w:t>териальных ресурсов организаций</w:t>
      </w:r>
      <w:r>
        <w:t>.</w:t>
      </w:r>
    </w:p>
    <w:p w:rsidR="003F2DAF" w:rsidRDefault="00254DE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22. </w:t>
      </w:r>
      <w:r w:rsidR="00167C82">
        <w:t>Порядок создания, хранения, использования и восполнения резервов финансовых и материальных ресурсов определяется</w:t>
      </w:r>
      <w:r>
        <w:t xml:space="preserve"> нормативными</w:t>
      </w:r>
      <w:r w:rsidR="00167C82">
        <w:t xml:space="preserve"> правовыми актами администрации ЗРМО, организаци</w:t>
      </w:r>
      <w:r w:rsidR="00F0030A">
        <w:t>ями</w:t>
      </w:r>
      <w:r w:rsidR="00167C82">
        <w:t>.</w:t>
      </w:r>
    </w:p>
    <w:p w:rsidR="003F2DAF" w:rsidRDefault="00254DE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23. </w:t>
      </w:r>
      <w:r w:rsidR="00167C82">
        <w:t>Номенклатура и объем резервов материальных ресурсов для л</w:t>
      </w:r>
      <w:r>
        <w:t>иквидации чрезвычайных ситуаций</w:t>
      </w:r>
      <w:r w:rsidR="00167C82">
        <w:t>, а также контроль за их созданием, хранением, использованием и восполнением устанавливаются создающим их органом.</w:t>
      </w:r>
    </w:p>
    <w:p w:rsidR="00F0030A" w:rsidRDefault="00F0030A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24. Управление муниципальным звеном ТП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 и сил муниципального звена ТП РСЧС.</w:t>
      </w:r>
    </w:p>
    <w:p w:rsidR="003F2DAF" w:rsidRDefault="00F0030A" w:rsidP="002F0B48">
      <w:pPr>
        <w:pStyle w:val="20"/>
        <w:shd w:val="clear" w:color="auto" w:fill="auto"/>
        <w:tabs>
          <w:tab w:val="left" w:pos="1300"/>
        </w:tabs>
        <w:spacing w:after="0" w:line="240" w:lineRule="auto"/>
        <w:ind w:right="19" w:firstLine="567"/>
        <w:jc w:val="both"/>
      </w:pPr>
      <w:r>
        <w:t xml:space="preserve">25. </w:t>
      </w:r>
      <w:r w:rsidR="00167C82">
        <w:t xml:space="preserve">Информационное обеспечение </w:t>
      </w:r>
      <w:r>
        <w:t xml:space="preserve">в </w:t>
      </w:r>
      <w:r w:rsidR="00254DE2">
        <w:t>муниципально</w:t>
      </w:r>
      <w:r>
        <w:t>м</w:t>
      </w:r>
      <w:r w:rsidR="00167C82">
        <w:t xml:space="preserve"> звен</w:t>
      </w:r>
      <w:r>
        <w:t>е</w:t>
      </w:r>
      <w:r w:rsidR="00167C82">
        <w:t xml:space="preserve"> ТП РСЧС осуществляется с использованием</w:t>
      </w:r>
      <w:r>
        <w:t xml:space="preserve">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обеспечивающей обмен данными, подготовку, сбор, хранение, обработку, анализ и передачу информации</w:t>
      </w:r>
      <w:r w:rsidR="00167C82">
        <w:t>.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органом местного самоуправления и организациями в порядке, установленном Прав</w:t>
      </w:r>
      <w:r w:rsidR="001A3188">
        <w:t>ительством Российской Федерации.</w:t>
      </w:r>
    </w:p>
    <w:p w:rsidR="003F2DAF" w:rsidRDefault="005E26AD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26. </w:t>
      </w:r>
      <w:r w:rsidR="00167C82"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</w:t>
      </w:r>
      <w:r w:rsidR="001A3188">
        <w:t>ми</w:t>
      </w:r>
      <w:r w:rsidR="00167C82">
        <w:t xml:space="preserve"> орган</w:t>
      </w:r>
      <w:r w:rsidR="001A3188">
        <w:t>ами</w:t>
      </w:r>
      <w:r w:rsidR="00167C82">
        <w:t xml:space="preserve"> исполнительной власти и органами исполнительной власти Иркутской области.</w:t>
      </w:r>
    </w:p>
    <w:p w:rsidR="003F2DAF" w:rsidRDefault="005E26AD" w:rsidP="002F0B48">
      <w:pPr>
        <w:pStyle w:val="20"/>
        <w:shd w:val="clear" w:color="auto" w:fill="auto"/>
        <w:tabs>
          <w:tab w:val="left" w:pos="1266"/>
        </w:tabs>
        <w:spacing w:after="0" w:line="240" w:lineRule="auto"/>
        <w:ind w:right="19" w:firstLine="567"/>
        <w:jc w:val="both"/>
      </w:pPr>
      <w:r>
        <w:t xml:space="preserve">27. </w:t>
      </w:r>
      <w:r w:rsidR="00167C82">
        <w:t xml:space="preserve">Проведение мероприятий по предупреждению и ликвидации чрезвычайных ситуаций </w:t>
      </w:r>
      <w:r w:rsidR="001A3188">
        <w:t>в рамках муниципального звена ТП РСЧС</w:t>
      </w:r>
      <w:r w:rsidR="00167C82">
        <w:t xml:space="preserve"> осуществляется на основе плана действий по предупреждению и ликвидации чрезвычайных ситуаций на территории З</w:t>
      </w:r>
      <w:r>
        <w:t>иминского района</w:t>
      </w:r>
      <w:r w:rsidR="00167C82">
        <w:t xml:space="preserve">, </w:t>
      </w:r>
      <w:r w:rsidR="001A3188">
        <w:t>и планов действий по предупреждению и ликвидации чрезвычайных ситуаций организаций.</w:t>
      </w:r>
    </w:p>
    <w:p w:rsidR="003F2DAF" w:rsidRDefault="005E26AD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28. </w:t>
      </w:r>
      <w:r w:rsidR="00167C82">
        <w:t xml:space="preserve">Организационно-методическое руководство планированием действий </w:t>
      </w:r>
      <w:r>
        <w:t>муниципального</w:t>
      </w:r>
      <w:r w:rsidR="00167C82">
        <w:t xml:space="preserve"> звена ТП РСЧС осуществляет Министерств</w:t>
      </w:r>
      <w:r w:rsidR="001D2A5C">
        <w:t>о</w:t>
      </w:r>
      <w:r w:rsidR="00167C82">
        <w:t xml:space="preserve"> Российской Федерации по делам гражданской обороны, чрезвычайным ситуациям и ликвидации последствий стихийных бедствий.</w:t>
      </w:r>
    </w:p>
    <w:p w:rsidR="003F2DAF" w:rsidRDefault="005E26AD" w:rsidP="002F0B48">
      <w:pPr>
        <w:pStyle w:val="20"/>
        <w:shd w:val="clear" w:color="auto" w:fill="auto"/>
        <w:tabs>
          <w:tab w:val="left" w:pos="1266"/>
        </w:tabs>
        <w:spacing w:after="0" w:line="240" w:lineRule="auto"/>
        <w:ind w:right="19" w:firstLine="567"/>
        <w:jc w:val="both"/>
      </w:pPr>
      <w:r>
        <w:t xml:space="preserve">29. </w:t>
      </w:r>
      <w:r w:rsidR="00167C82">
        <w:t>При отсутствии угрозы возникновения чрезвычайных ситуаций на объектах, территории З</w:t>
      </w:r>
      <w:r>
        <w:t>иминского района,</w:t>
      </w:r>
      <w:r w:rsidR="00167C82">
        <w:t xml:space="preserve"> органы управления и силы </w:t>
      </w:r>
      <w:r>
        <w:t>муниципального</w:t>
      </w:r>
      <w:r w:rsidR="00167C82">
        <w:t xml:space="preserve"> звена ТП РСЧС </w:t>
      </w:r>
      <w:r w:rsidR="00167C82">
        <w:lastRenderedPageBreak/>
        <w:t>функционируют в режиме повседневной деятельности.</w:t>
      </w:r>
    </w:p>
    <w:p w:rsidR="003F2DAF" w:rsidRDefault="005E26AD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30. </w:t>
      </w:r>
      <w:r w:rsidR="00167C82">
        <w:t xml:space="preserve">Решениями мэра ЗРМО, руководителей организаций, на территориях которых могут возникнуть или возникли чрезвычайные ситуации, для соответствующих органов управления и сил </w:t>
      </w:r>
      <w:r>
        <w:t>муниципального</w:t>
      </w:r>
      <w:r w:rsidR="00167C82">
        <w:t xml:space="preserve"> звена ТП РСЧС может устанавливаться один из следующих режимов функционирования:</w:t>
      </w:r>
    </w:p>
    <w:p w:rsidR="003F2DAF" w:rsidRDefault="00167C82" w:rsidP="002F0B48">
      <w:pPr>
        <w:pStyle w:val="20"/>
        <w:shd w:val="clear" w:color="auto" w:fill="auto"/>
        <w:tabs>
          <w:tab w:val="left" w:pos="1080"/>
        </w:tabs>
        <w:spacing w:after="0" w:line="240" w:lineRule="auto"/>
        <w:ind w:right="19" w:firstLine="567"/>
        <w:jc w:val="both"/>
      </w:pPr>
      <w:r>
        <w:t>режим повышенной готовности - при угрозе возникновения чрезвычайных ситуаций;</w:t>
      </w:r>
    </w:p>
    <w:p w:rsidR="003F2DAF" w:rsidRDefault="00167C82" w:rsidP="002F0B48">
      <w:pPr>
        <w:pStyle w:val="20"/>
        <w:shd w:val="clear" w:color="auto" w:fill="auto"/>
        <w:tabs>
          <w:tab w:val="left" w:pos="1080"/>
        </w:tabs>
        <w:spacing w:after="0" w:line="240" w:lineRule="auto"/>
        <w:ind w:right="19" w:firstLine="567"/>
        <w:jc w:val="both"/>
      </w:pPr>
      <w:r>
        <w:t>режим чрезвычайной ситуации - при возникновении и ликвидации чрезвычайных ситуаций.</w:t>
      </w:r>
    </w:p>
    <w:p w:rsidR="003F2DAF" w:rsidRDefault="005E26AD" w:rsidP="002F0B48">
      <w:pPr>
        <w:pStyle w:val="20"/>
        <w:shd w:val="clear" w:color="auto" w:fill="auto"/>
        <w:tabs>
          <w:tab w:val="left" w:pos="1266"/>
        </w:tabs>
        <w:spacing w:after="0" w:line="240" w:lineRule="auto"/>
        <w:ind w:right="19" w:firstLine="567"/>
        <w:jc w:val="both"/>
      </w:pPr>
      <w:r>
        <w:t xml:space="preserve">31. </w:t>
      </w:r>
      <w:r w:rsidR="001D2A5C">
        <w:t xml:space="preserve">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</w:t>
      </w:r>
      <w:r w:rsidR="00167C82">
        <w:t>устанавливается один из следующих уровней реагирования на чрезвычайную ситуацию (далее - уровень реагирования):</w:t>
      </w:r>
    </w:p>
    <w:p w:rsidR="003F2DAF" w:rsidRDefault="00167C82" w:rsidP="002F0B48">
      <w:pPr>
        <w:pStyle w:val="20"/>
        <w:shd w:val="clear" w:color="auto" w:fill="auto"/>
        <w:tabs>
          <w:tab w:val="left" w:pos="1047"/>
        </w:tabs>
        <w:spacing w:after="0" w:line="240" w:lineRule="auto"/>
        <w:ind w:right="19" w:firstLine="567"/>
        <w:jc w:val="both"/>
      </w:pPr>
      <w:r>
        <w:t xml:space="preserve">объектовый уровень реагирования - решением руководителя организации при </w:t>
      </w:r>
      <w:r w:rsidR="00644884">
        <w:t>возникновении</w:t>
      </w:r>
      <w:r>
        <w:t xml:space="preserve"> чрезвычайной ситуации</w:t>
      </w:r>
      <w:r w:rsidR="00644884">
        <w:t xml:space="preserve"> локального характера и ее ликвидации силами и средствами </w:t>
      </w:r>
      <w:r>
        <w:t>организации;</w:t>
      </w:r>
    </w:p>
    <w:p w:rsidR="003F2DAF" w:rsidRPr="00644884" w:rsidRDefault="00167C82" w:rsidP="0064488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44884">
        <w:rPr>
          <w:rFonts w:ascii="Times New Roman" w:hAnsi="Times New Roman" w:cs="Times New Roman"/>
        </w:rPr>
        <w:t xml:space="preserve">местный уровень реагирования - решением мэра ЗРМО </w:t>
      </w:r>
      <w:r w:rsidR="00644884" w:rsidRPr="00644884">
        <w:rPr>
          <w:rFonts w:ascii="Times New Roman" w:eastAsiaTheme="minorEastAsia" w:hAnsi="Times New Roman" w:cs="Times New Roman"/>
          <w:color w:val="auto"/>
          <w:lang w:bidi="ar-SA"/>
        </w:rPr>
        <w:t>при возникновении чрезвычайной ситуации</w:t>
      </w:r>
      <w:r w:rsidR="00644884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644884" w:rsidRPr="00644884">
        <w:rPr>
          <w:rFonts w:ascii="Times New Roman" w:eastAsiaTheme="minorEastAsia" w:hAnsi="Times New Roman" w:cs="Times New Roman"/>
          <w:color w:val="auto"/>
          <w:lang w:bidi="ar-SA"/>
        </w:rPr>
        <w:t>муниципального характера и привлечении к ее ликвидации сил и средств организаций и органов местного</w:t>
      </w:r>
      <w:r w:rsidR="00644884">
        <w:rPr>
          <w:rFonts w:ascii="Times New Roman" w:eastAsiaTheme="minorEastAsia" w:hAnsi="Times New Roman" w:cs="Times New Roman"/>
          <w:color w:val="auto"/>
          <w:lang w:bidi="ar-SA"/>
        </w:rPr>
        <w:t xml:space="preserve"> </w:t>
      </w:r>
      <w:r w:rsidR="00644884" w:rsidRPr="00644884">
        <w:rPr>
          <w:rFonts w:ascii="Times New Roman" w:eastAsiaTheme="minorEastAsia" w:hAnsi="Times New Roman" w:cs="Times New Roman"/>
          <w:color w:val="auto"/>
          <w:lang w:bidi="ar-SA"/>
        </w:rPr>
        <w:t>самоуправления муниципального района</w:t>
      </w:r>
      <w:r w:rsidRPr="00644884">
        <w:rPr>
          <w:rFonts w:ascii="Times New Roman" w:hAnsi="Times New Roman" w:cs="Times New Roman"/>
        </w:rPr>
        <w:t>;</w:t>
      </w:r>
    </w:p>
    <w:p w:rsidR="003F2DAF" w:rsidRDefault="00644884" w:rsidP="00644884">
      <w:pPr>
        <w:pStyle w:val="20"/>
        <w:tabs>
          <w:tab w:val="left" w:pos="1047"/>
        </w:tabs>
        <w:spacing w:after="0" w:line="240" w:lineRule="auto"/>
        <w:ind w:right="19" w:firstLine="567"/>
        <w:jc w:val="both"/>
      </w:pPr>
      <w:r w:rsidRPr="00644884">
        <w:t xml:space="preserve">региональный уровень реагирования - решением </w:t>
      </w:r>
      <w:r w:rsidR="006C0120">
        <w:t>Губернатора Иркутской области</w:t>
      </w:r>
      <w:r>
        <w:t xml:space="preserve"> </w:t>
      </w:r>
      <w:r w:rsidRPr="00644884">
        <w:t>(руководителя высшего исполнительного органа государственной власти субъекта Российской Федерации) при</w:t>
      </w:r>
      <w:r>
        <w:t xml:space="preserve"> </w:t>
      </w:r>
      <w:r w:rsidRPr="00644884">
        <w:t>возникновении чрезвычайной ситуации регионального или межмуниципального характера и привлечении к ее</w:t>
      </w:r>
      <w:r>
        <w:t xml:space="preserve"> </w:t>
      </w:r>
      <w:r w:rsidRPr="00644884">
        <w:t>ликвидации сил и средств организаций, органов местного самоуправления муниципального</w:t>
      </w:r>
      <w:r>
        <w:t xml:space="preserve"> </w:t>
      </w:r>
      <w:r w:rsidRPr="00644884">
        <w:t>района, и органов исполнительной власти субъекта Российской Федерации,</w:t>
      </w:r>
      <w:r>
        <w:t xml:space="preserve"> </w:t>
      </w:r>
      <w:r w:rsidRPr="00644884">
        <w:t>оказавшихся в зоне чрезвычайной ситуации</w:t>
      </w:r>
      <w:r w:rsidR="00167C82">
        <w:t>.</w:t>
      </w:r>
    </w:p>
    <w:p w:rsidR="003F2DAF" w:rsidRDefault="005E26AD" w:rsidP="002F0B48">
      <w:pPr>
        <w:pStyle w:val="20"/>
        <w:shd w:val="clear" w:color="auto" w:fill="auto"/>
        <w:tabs>
          <w:tab w:val="left" w:pos="1263"/>
        </w:tabs>
        <w:spacing w:after="0" w:line="240" w:lineRule="auto"/>
        <w:ind w:right="19" w:firstLine="567"/>
        <w:jc w:val="both"/>
      </w:pPr>
      <w:r>
        <w:t xml:space="preserve">32. </w:t>
      </w:r>
      <w:r w:rsidR="00167C82">
        <w:t xml:space="preserve">Решениями мэра ЗРМО и руководителей организаций о введении для соответствующих органов управления и </w:t>
      </w:r>
      <w:r>
        <w:t>с</w:t>
      </w:r>
      <w:r w:rsidR="00167C82">
        <w:t xml:space="preserve">ил </w:t>
      </w:r>
      <w:r>
        <w:t>муниципального</w:t>
      </w:r>
      <w:r w:rsidR="00167C82">
        <w:t xml:space="preserve"> звена ТП РСЧС режима повышенной готовности или режима чрезвычайной ситуации определяются:</w:t>
      </w:r>
    </w:p>
    <w:p w:rsidR="003F2DAF" w:rsidRDefault="00167C82" w:rsidP="002F0B48">
      <w:pPr>
        <w:pStyle w:val="20"/>
        <w:shd w:val="clear" w:color="auto" w:fill="auto"/>
        <w:tabs>
          <w:tab w:val="left" w:pos="1042"/>
        </w:tabs>
        <w:spacing w:after="0" w:line="240" w:lineRule="auto"/>
        <w:ind w:right="19" w:firstLine="567"/>
        <w:jc w:val="both"/>
      </w:pPr>
      <w:r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3F2DAF" w:rsidRDefault="00167C82" w:rsidP="002F0B48">
      <w:pPr>
        <w:pStyle w:val="20"/>
        <w:shd w:val="clear" w:color="auto" w:fill="auto"/>
        <w:tabs>
          <w:tab w:val="left" w:pos="1047"/>
        </w:tabs>
        <w:spacing w:after="0" w:line="240" w:lineRule="auto"/>
        <w:ind w:right="19" w:firstLine="567"/>
        <w:jc w:val="both"/>
      </w:pPr>
      <w:r>
        <w:t>границы территории, на которой может возникнуть чрезвычайная ситуация, или границы зоны чрезвычайной ситуации;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силы и средства, привлекаемые к проведению мероприятий по предупреждению и ликвидации чрезвычайной ситуации;</w:t>
      </w:r>
    </w:p>
    <w:p w:rsidR="003F2DAF" w:rsidRDefault="00167C82" w:rsidP="002F0B48">
      <w:pPr>
        <w:pStyle w:val="20"/>
        <w:shd w:val="clear" w:color="auto" w:fill="auto"/>
        <w:tabs>
          <w:tab w:val="left" w:pos="1047"/>
        </w:tabs>
        <w:spacing w:after="0" w:line="240" w:lineRule="auto"/>
        <w:ind w:right="19" w:firstLine="567"/>
        <w:jc w:val="both"/>
      </w:pPr>
      <w:r>
        <w:t>перечень мер по обеспечению защиты населения от чрезвычайной ситуации или организации работ по ее ликвидации;</w:t>
      </w:r>
    </w:p>
    <w:p w:rsidR="003F2DAF" w:rsidRDefault="00167C82" w:rsidP="002F0B48">
      <w:pPr>
        <w:pStyle w:val="20"/>
        <w:shd w:val="clear" w:color="auto" w:fill="auto"/>
        <w:tabs>
          <w:tab w:val="left" w:pos="1052"/>
        </w:tabs>
        <w:spacing w:after="0" w:line="240" w:lineRule="auto"/>
        <w:ind w:right="19" w:firstLine="567"/>
        <w:jc w:val="both"/>
      </w:pPr>
      <w:r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3F2DAF" w:rsidRDefault="008B356A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33. </w:t>
      </w:r>
      <w:r w:rsidR="00167C82">
        <w:t xml:space="preserve">Должностные лица администрации ЗРМО и организаций должны информировать население через средства массовой информации и по иным каналам связи о введении соответствующих режимов функционирования органов управления и сил </w:t>
      </w:r>
      <w:r>
        <w:t>муниципального</w:t>
      </w:r>
      <w:r w:rsidR="00167C82">
        <w:t xml:space="preserve"> звена ТП РСЧС, а также о мерах по обеспечению безопасности населения.</w:t>
      </w:r>
    </w:p>
    <w:p w:rsidR="003F2DAF" w:rsidRDefault="008B356A" w:rsidP="002F0B48">
      <w:pPr>
        <w:pStyle w:val="20"/>
        <w:shd w:val="clear" w:color="auto" w:fill="auto"/>
        <w:tabs>
          <w:tab w:val="left" w:pos="1263"/>
        </w:tabs>
        <w:spacing w:after="0" w:line="240" w:lineRule="auto"/>
        <w:ind w:right="19" w:firstLine="567"/>
        <w:jc w:val="both"/>
      </w:pPr>
      <w:r>
        <w:t xml:space="preserve">34. </w:t>
      </w:r>
      <w:r w:rsidR="00167C82">
        <w:t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мэр ЗРМО, руководители организаций</w:t>
      </w:r>
      <w:r>
        <w:t>,</w:t>
      </w:r>
      <w:r w:rsidR="00167C82">
        <w:t xml:space="preserve"> отменяют установленные режимы функционирования.</w:t>
      </w:r>
    </w:p>
    <w:p w:rsidR="008B356A" w:rsidRDefault="008B356A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35. </w:t>
      </w:r>
      <w:r w:rsidR="00167C82"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>
        <w:t>муниципального</w:t>
      </w:r>
      <w:r w:rsidR="00167C82">
        <w:t xml:space="preserve"> звена ТП РСЧС</w:t>
      </w:r>
      <w:r>
        <w:t>,</w:t>
      </w:r>
      <w:r w:rsidR="00167C82">
        <w:t xml:space="preserve"> мэр ЗРМО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 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lastRenderedPageBreak/>
        <w:t xml:space="preserve"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 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определяет порядок разбронирования резервов материальных ресурсов, находящихся в зоне чрезвычайной ситуации, за исключением государственного и регионального материального резерва; 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определяет порядок использования транспортных средств, средств связи и оповещения, а также иного имущества </w:t>
      </w:r>
      <w:r w:rsidR="008B356A">
        <w:t>администрации</w:t>
      </w:r>
      <w:r>
        <w:t xml:space="preserve"> ЗРМО и организаций;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</w:t>
      </w:r>
      <w:r w:rsidR="008B356A">
        <w:t>д</w:t>
      </w:r>
      <w:r>
        <w:t xml:space="preserve">анной организации и иных граждан, находящихся на ее территории; 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 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проводит эвакуационные мероприятия, 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 </w:t>
      </w:r>
    </w:p>
    <w:p w:rsidR="008B356A" w:rsidRDefault="00167C82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привлекает на добровольной основе население к ликвидации возникшей чрезвычайной ситуации. </w:t>
      </w:r>
    </w:p>
    <w:p w:rsidR="003F2DAF" w:rsidRDefault="008B356A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36. </w:t>
      </w:r>
      <w:r w:rsidR="00167C82">
        <w:t>Руководитель работ по ликвидации чрезвычайных ситуаций незамедлительно информирует о принятых им в случае крайней необходимости решениях мэр</w:t>
      </w:r>
      <w:r>
        <w:t>а</w:t>
      </w:r>
      <w:r w:rsidR="00167C82">
        <w:t xml:space="preserve"> ЗРМО и руководителей организаций, на территории которых произошла чрезвычайная ситуация.</w:t>
      </w:r>
    </w:p>
    <w:p w:rsidR="003F2DAF" w:rsidRDefault="008B356A" w:rsidP="002F0B48">
      <w:pPr>
        <w:pStyle w:val="20"/>
        <w:shd w:val="clear" w:color="auto" w:fill="auto"/>
        <w:tabs>
          <w:tab w:val="left" w:pos="1294"/>
        </w:tabs>
        <w:spacing w:after="0" w:line="240" w:lineRule="auto"/>
        <w:ind w:right="19" w:firstLine="567"/>
        <w:jc w:val="both"/>
      </w:pPr>
      <w:r>
        <w:t xml:space="preserve">37. </w:t>
      </w:r>
      <w:r w:rsidR="00167C82">
        <w:t xml:space="preserve">Основными мероприятиями, проводимыми органами управления и силами </w:t>
      </w:r>
      <w:r>
        <w:t>муниципального</w:t>
      </w:r>
      <w:r w:rsidR="00167C82">
        <w:t xml:space="preserve"> звена ТП РСЧС являются:</w:t>
      </w:r>
    </w:p>
    <w:p w:rsidR="003F2DAF" w:rsidRDefault="009615D7" w:rsidP="002F0B48">
      <w:pPr>
        <w:pStyle w:val="20"/>
        <w:shd w:val="clear" w:color="auto" w:fill="auto"/>
        <w:tabs>
          <w:tab w:val="left" w:pos="-1843"/>
        </w:tabs>
        <w:spacing w:after="0" w:line="240" w:lineRule="auto"/>
        <w:ind w:right="19" w:firstLine="567"/>
        <w:jc w:val="both"/>
      </w:pPr>
      <w:r>
        <w:t>1</w:t>
      </w:r>
      <w:r w:rsidR="00BD79A4">
        <w:t>)</w:t>
      </w:r>
      <w:r>
        <w:t xml:space="preserve"> </w:t>
      </w:r>
      <w:r w:rsidR="00BD79A4">
        <w:t>в</w:t>
      </w:r>
      <w:r w:rsidR="00167C82">
        <w:t xml:space="preserve"> режиме повседневной деятельности:</w:t>
      </w:r>
    </w:p>
    <w:p w:rsidR="008B356A" w:rsidRDefault="00BD79A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изучение состояния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3F2DAF" w:rsidRDefault="00BD79A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</w:t>
      </w:r>
      <w:r w:rsidR="006C0120">
        <w:t>;</w:t>
      </w:r>
    </w:p>
    <w:p w:rsidR="003F2DAF" w:rsidRDefault="00167C82" w:rsidP="002F0B48">
      <w:pPr>
        <w:pStyle w:val="20"/>
        <w:shd w:val="clear" w:color="auto" w:fill="auto"/>
        <w:tabs>
          <w:tab w:val="left" w:pos="1042"/>
        </w:tabs>
        <w:spacing w:after="0" w:line="240" w:lineRule="auto"/>
        <w:ind w:right="19" w:firstLine="567"/>
        <w:jc w:val="both"/>
      </w:pPr>
      <w: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3F2DAF" w:rsidRDefault="00167C82" w:rsidP="002F0B48">
      <w:pPr>
        <w:pStyle w:val="20"/>
        <w:shd w:val="clear" w:color="auto" w:fill="auto"/>
        <w:tabs>
          <w:tab w:val="left" w:pos="1042"/>
        </w:tabs>
        <w:spacing w:after="0" w:line="240" w:lineRule="auto"/>
        <w:ind w:right="19" w:firstLine="567"/>
        <w:jc w:val="both"/>
      </w:pPr>
      <w:r>
        <w:t xml:space="preserve">планирование действий органов управления и сил </w:t>
      </w:r>
      <w:r w:rsidR="009615D7">
        <w:t>муниципального</w:t>
      </w:r>
      <w:r>
        <w:t xml:space="preserve"> звена ТП РСЧС, организация подготовки и обеспечения их деятельности;</w:t>
      </w:r>
    </w:p>
    <w:p w:rsidR="003F2DAF" w:rsidRDefault="00BD79A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подготовка населения в области защиты от чрезвычайных ситуаций, в том числе к действиям при получении сигналов экстренного оповещения;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3F2DAF" w:rsidRDefault="00BD79A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проведение в пределах своих полномочий государственной экспертизы, надзора и контроля в области защиты населения и территорий от чрезвычайных ситуаций и обеспечения пожарной безопасности;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осуществление в пределах своих полномочий необходимых видов страхования;</w:t>
      </w:r>
    </w:p>
    <w:p w:rsidR="003F2DAF" w:rsidRDefault="00BD79A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:rsidR="003F2DAF" w:rsidRDefault="00BD79A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lastRenderedPageBreak/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</w:t>
      </w:r>
      <w:r w:rsidR="00167C82">
        <w:t>.</w:t>
      </w:r>
    </w:p>
    <w:p w:rsidR="003F2DAF" w:rsidRDefault="009615D7" w:rsidP="002F0B48">
      <w:pPr>
        <w:pStyle w:val="20"/>
        <w:shd w:val="clear" w:color="auto" w:fill="auto"/>
        <w:tabs>
          <w:tab w:val="left" w:pos="1447"/>
        </w:tabs>
        <w:spacing w:after="0" w:line="240" w:lineRule="auto"/>
        <w:ind w:right="19" w:firstLine="567"/>
        <w:jc w:val="both"/>
      </w:pPr>
      <w:r>
        <w:t>2</w:t>
      </w:r>
      <w:r w:rsidR="00BD79A4">
        <w:t>)</w:t>
      </w:r>
      <w:r>
        <w:t xml:space="preserve"> </w:t>
      </w:r>
      <w:r w:rsidR="00BD79A4">
        <w:t>в</w:t>
      </w:r>
      <w:r w:rsidR="00167C82">
        <w:t xml:space="preserve"> режиме повышенной готовности:</w:t>
      </w:r>
    </w:p>
    <w:p w:rsidR="003F2DAF" w:rsidRDefault="00BD79A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усиление контроля за состоянием окружающей среды, мониторинг опасных природных явлений и техногенных процессов, способных привести к возникновению чрезвычайных ситуаций, прогнозирование чрезвычайных ситуаций, а также оценка их социально-экономических последствий;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введение при необходимости круглосуточного дежурства руководителей и должностных лиц органов управления и сил </w:t>
      </w:r>
      <w:r w:rsidR="009615D7">
        <w:t>муниципального</w:t>
      </w:r>
      <w:r>
        <w:t xml:space="preserve"> звена ТП РСЧС на стационарных пунктах управления;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непрерывный сбор, обработка и передача органам управления и силам </w:t>
      </w:r>
      <w:r w:rsidR="009615D7">
        <w:t>муниципального</w:t>
      </w:r>
      <w:r>
        <w:t xml:space="preserve"> звена ТП РСЧС данных о прогнозируемых чрезвычайных ситуациях, информирование населения </w:t>
      </w:r>
      <w:r w:rsidR="00B24899">
        <w:t>о чрезвычайной ситуациях</w:t>
      </w:r>
      <w:r>
        <w:t>;</w:t>
      </w:r>
    </w:p>
    <w:p w:rsidR="003F2DAF" w:rsidRDefault="00B2489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уточнение планов действий по предупреждению и ликвидации чрезвычайных ситуаций и иных документов;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приведение при необходимости сил и средств </w:t>
      </w:r>
      <w:r w:rsidR="009615D7">
        <w:t>муниципального</w:t>
      </w:r>
      <w:r>
        <w:t xml:space="preserve">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восполнение при необходимости резервов материальных ресурсов, создаваемых для ликвидации чрезвычайных ситуаций;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проведение при необходимости эвакуационных мероприятий.</w:t>
      </w:r>
    </w:p>
    <w:p w:rsidR="003F2DAF" w:rsidRDefault="009615D7" w:rsidP="002F0B48">
      <w:pPr>
        <w:pStyle w:val="20"/>
        <w:shd w:val="clear" w:color="auto" w:fill="auto"/>
        <w:tabs>
          <w:tab w:val="left" w:pos="1352"/>
        </w:tabs>
        <w:spacing w:after="0" w:line="240" w:lineRule="auto"/>
        <w:ind w:right="19" w:firstLine="567"/>
        <w:jc w:val="both"/>
      </w:pPr>
      <w:r>
        <w:t>3</w:t>
      </w:r>
      <w:r w:rsidR="00B24899">
        <w:t>)</w:t>
      </w:r>
      <w:r>
        <w:t xml:space="preserve"> </w:t>
      </w:r>
      <w:r w:rsidR="00B24899">
        <w:t>в</w:t>
      </w:r>
      <w:r w:rsidR="00167C82">
        <w:t xml:space="preserve"> режиме чрезвычайной ситуации:</w:t>
      </w:r>
    </w:p>
    <w:p w:rsidR="003F2DAF" w:rsidRDefault="00B2489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непрерывный контроль за состоянием окружающей среды, мониторинг и прогнозирование развития возникших чрезвычайных ситуаций, а также оценка их социально-экономических последствий;</w:t>
      </w:r>
    </w:p>
    <w:p w:rsidR="003F2DAF" w:rsidRDefault="00B2489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оповещение руководителей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проведение мероприятий по защите населения и территорий от чрезвычайных ситуаций;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организация работ по ликвидации чрезвычайных ситуаций и всестороннему обеспечению действий сил и средств </w:t>
      </w:r>
      <w:r w:rsidR="009615D7">
        <w:t>муниципального</w:t>
      </w:r>
      <w:r>
        <w:t xml:space="preserve">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B24899" w:rsidRDefault="00B2489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организация и поддержание непрерывного взаимодействия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:rsidR="003F2DAF" w:rsidRDefault="00167C8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проведение мероприятий по жизнеобеспечению нас</w:t>
      </w:r>
      <w:r w:rsidR="00B24899">
        <w:t>еления в чрезвычайных ситуациях;</w:t>
      </w:r>
    </w:p>
    <w:p w:rsidR="00B24899" w:rsidRDefault="00B24899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</w:t>
      </w:r>
      <w:r>
        <w:lastRenderedPageBreak/>
        <w:t>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чрезвычайных ситуаций документов</w:t>
      </w:r>
      <w:r w:rsidR="00A002B2">
        <w:t>.</w:t>
      </w:r>
    </w:p>
    <w:p w:rsidR="003F2DAF" w:rsidRDefault="009615D7" w:rsidP="002F0B48">
      <w:pPr>
        <w:pStyle w:val="20"/>
        <w:shd w:val="clear" w:color="auto" w:fill="auto"/>
        <w:tabs>
          <w:tab w:val="left" w:pos="1202"/>
        </w:tabs>
        <w:spacing w:after="0" w:line="240" w:lineRule="auto"/>
        <w:ind w:right="19" w:firstLine="567"/>
        <w:jc w:val="both"/>
      </w:pPr>
      <w:r>
        <w:t xml:space="preserve">38. </w:t>
      </w:r>
      <w:r w:rsidR="00167C82"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p w:rsidR="003F2DAF" w:rsidRDefault="009615D7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39. </w:t>
      </w:r>
      <w:r w:rsidR="00167C82">
        <w:t>Л</w:t>
      </w:r>
      <w:r w:rsidR="00A002B2">
        <w:t>иквидация чрезвычайных ситуаций</w:t>
      </w:r>
      <w:r w:rsidR="00167C82">
        <w:t>:</w:t>
      </w:r>
    </w:p>
    <w:p w:rsidR="00A002B2" w:rsidRDefault="00A002B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локального характера осуществляется силами и средствами организации;</w:t>
      </w:r>
    </w:p>
    <w:p w:rsidR="00A002B2" w:rsidRDefault="00A002B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муниципального характера осуществляется силами и средствами органов местного самоуправления; </w:t>
      </w:r>
    </w:p>
    <w:p w:rsidR="003F2DAF" w:rsidRDefault="00A002B2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межмуниципального и регионального характера осуществляется силами и средствами органов местного самоуправления, органов исполнительной власти субъектов Российской Федерации, оказавшихся в зоне чрезвычайной ситуации.</w:t>
      </w:r>
    </w:p>
    <w:p w:rsidR="003F2DAF" w:rsidRDefault="003F4DF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40. </w:t>
      </w:r>
      <w:r w:rsidR="00167C82"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7C0E06" w:rsidRDefault="007C0E06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41.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чрезвычайных ситуаций.</w:t>
      </w:r>
    </w:p>
    <w:p w:rsidR="003F2DAF" w:rsidRDefault="007C0E06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Руководители аварийно-спасательных служб и аварийно-спасательных формирований, прибывшие в зоны чрезвычайных ситуаций первыми, принимают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 и законодательством субъектов Российской Федерации, планами действий по предупреждению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чрезвычайных ситуаций.</w:t>
      </w:r>
    </w:p>
    <w:p w:rsidR="007C0E06" w:rsidRDefault="007C0E06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42. Руководители ликвидации чрезвычайных ситуаций по согласованию с органами исполнительной власти субъектов Российской Федерации,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7C0E06" w:rsidRDefault="007C0E06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:rsidR="003F2DAF" w:rsidRDefault="003F4DF4" w:rsidP="002F0B48">
      <w:pPr>
        <w:pStyle w:val="20"/>
        <w:shd w:val="clear" w:color="auto" w:fill="auto"/>
        <w:tabs>
          <w:tab w:val="left" w:pos="1202"/>
        </w:tabs>
        <w:spacing w:after="0" w:line="240" w:lineRule="auto"/>
        <w:ind w:right="19" w:firstLine="567"/>
        <w:jc w:val="both"/>
      </w:pPr>
      <w:r>
        <w:t xml:space="preserve">43. </w:t>
      </w:r>
      <w:r w:rsidR="00167C82">
        <w:t xml:space="preserve">Финансовое обеспечение функционирования </w:t>
      </w:r>
      <w:r>
        <w:t>муниципального</w:t>
      </w:r>
      <w:r w:rsidR="00167C82">
        <w:t xml:space="preserve"> звена ТП РСЧС </w:t>
      </w:r>
      <w:r w:rsidR="007C0E06">
        <w:t xml:space="preserve">и мероприятий по предупреждению и ликвидации чрезвычайных ситуаций </w:t>
      </w:r>
      <w:r w:rsidR="00167C82">
        <w:t xml:space="preserve">осуществляется за счет средств </w:t>
      </w:r>
      <w:r w:rsidR="007C0E06">
        <w:t>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3F2DAF" w:rsidRDefault="003F4DF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44. </w:t>
      </w:r>
      <w:r w:rsidR="00167C82">
        <w:t>Организации всех форм собственности участвуют в ликвидации чрезвычайных ситуаций за счет собственных средств.</w:t>
      </w:r>
    </w:p>
    <w:p w:rsidR="003F2DAF" w:rsidRDefault="003F4DF4" w:rsidP="002F0B48">
      <w:pPr>
        <w:pStyle w:val="20"/>
        <w:shd w:val="clear" w:color="auto" w:fill="auto"/>
        <w:spacing w:after="0" w:line="240" w:lineRule="auto"/>
        <w:ind w:right="19" w:firstLine="567"/>
        <w:jc w:val="both"/>
      </w:pPr>
      <w:r>
        <w:t xml:space="preserve">45. </w:t>
      </w:r>
      <w:r w:rsidR="00167C82">
        <w:t xml:space="preserve"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Иркутской области и </w:t>
      </w:r>
      <w:r>
        <w:t xml:space="preserve">нормативными </w:t>
      </w:r>
      <w:r w:rsidR="00167C82">
        <w:t>правовыми актами администрации ЗРМО.</w:t>
      </w:r>
    </w:p>
    <w:p w:rsidR="003F2DAF" w:rsidRDefault="003F2DAF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sz w:val="2"/>
          <w:szCs w:val="2"/>
        </w:rPr>
      </w:pPr>
    </w:p>
    <w:p w:rsidR="00EE10D0" w:rsidRDefault="00EE10D0" w:rsidP="007C16A2">
      <w:pPr>
        <w:rPr>
          <w:rFonts w:ascii="Times New Roman" w:hAnsi="Times New Roman" w:cs="Times New Roman"/>
        </w:rPr>
      </w:pPr>
    </w:p>
    <w:p w:rsidR="00EE10D0" w:rsidRDefault="00EE10D0" w:rsidP="007C16A2">
      <w:pPr>
        <w:rPr>
          <w:rFonts w:ascii="Times New Roman" w:hAnsi="Times New Roman" w:cs="Times New Roman"/>
        </w:rPr>
      </w:pPr>
    </w:p>
    <w:p w:rsidR="00EE10D0" w:rsidRDefault="00EE10D0" w:rsidP="007C16A2">
      <w:pPr>
        <w:rPr>
          <w:rFonts w:ascii="Times New Roman" w:hAnsi="Times New Roman" w:cs="Times New Roman"/>
        </w:rPr>
      </w:pPr>
    </w:p>
    <w:p w:rsidR="006C0120" w:rsidRDefault="006C012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6C0120" w:rsidRDefault="006C012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:rsidR="00EE10D0" w:rsidRPr="00D02212" w:rsidRDefault="00EE10D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:rsidR="00EE10D0" w:rsidRPr="00D02212" w:rsidRDefault="00EE10D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>УТВЕРЖДЕН</w:t>
      </w:r>
      <w:r>
        <w:rPr>
          <w:rFonts w:ascii="Times New Roman" w:eastAsia="Times New Roman" w:hAnsi="Times New Roman" w:cs="Times New Roman"/>
          <w:color w:val="auto"/>
          <w:lang w:bidi="ar-SA"/>
        </w:rPr>
        <w:t>А</w:t>
      </w:r>
    </w:p>
    <w:p w:rsidR="00EE10D0" w:rsidRPr="00D02212" w:rsidRDefault="00EE10D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постановлением администрации </w:t>
      </w:r>
    </w:p>
    <w:p w:rsidR="00EE10D0" w:rsidRPr="00D02212" w:rsidRDefault="00EE10D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>Зиминского районного</w:t>
      </w:r>
    </w:p>
    <w:p w:rsidR="00EE10D0" w:rsidRPr="00D02212" w:rsidRDefault="00EE10D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 xml:space="preserve"> муниципального  образования</w:t>
      </w:r>
    </w:p>
    <w:p w:rsidR="00EE10D0" w:rsidRPr="00D02212" w:rsidRDefault="00EE10D0" w:rsidP="00EE10D0">
      <w:pPr>
        <w:widowControl/>
        <w:tabs>
          <w:tab w:val="left" w:pos="1725"/>
        </w:tabs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D02212">
        <w:rPr>
          <w:rFonts w:ascii="Times New Roman" w:eastAsia="Times New Roman" w:hAnsi="Times New Roman" w:cs="Times New Roman"/>
          <w:color w:val="auto"/>
          <w:lang w:bidi="ar-SA"/>
        </w:rPr>
        <w:t>от__________    №_______</w:t>
      </w:r>
    </w:p>
    <w:p w:rsidR="00EE10D0" w:rsidRDefault="00EE10D0" w:rsidP="007C16A2">
      <w:pPr>
        <w:rPr>
          <w:rFonts w:ascii="Times New Roman" w:hAnsi="Times New Roman" w:cs="Times New Roman"/>
        </w:rPr>
      </w:pPr>
    </w:p>
    <w:p w:rsidR="00EE10D0" w:rsidRPr="00EE10D0" w:rsidRDefault="00EE10D0" w:rsidP="00EE10D0">
      <w:pPr>
        <w:jc w:val="center"/>
        <w:rPr>
          <w:rFonts w:ascii="Times New Roman" w:hAnsi="Times New Roman" w:cs="Times New Roman"/>
          <w:bCs/>
        </w:rPr>
      </w:pPr>
      <w:r w:rsidRPr="00EE10D0">
        <w:rPr>
          <w:rFonts w:ascii="Times New Roman" w:hAnsi="Times New Roman" w:cs="Times New Roman"/>
          <w:bCs/>
        </w:rPr>
        <w:t>Структура</w:t>
      </w:r>
    </w:p>
    <w:p w:rsidR="00EE10D0" w:rsidRDefault="00EE10D0" w:rsidP="00EE10D0">
      <w:pPr>
        <w:jc w:val="center"/>
        <w:rPr>
          <w:rFonts w:ascii="Times New Roman" w:hAnsi="Times New Roman" w:cs="Times New Roman"/>
        </w:rPr>
      </w:pPr>
      <w:r w:rsidRPr="00EE10D0">
        <w:rPr>
          <w:rFonts w:ascii="Times New Roman" w:hAnsi="Times New Roman" w:cs="Times New Roman"/>
        </w:rPr>
        <w:t>муниципального звена З</w:t>
      </w:r>
      <w:r w:rsidR="004C5343">
        <w:rPr>
          <w:rFonts w:ascii="Times New Roman" w:hAnsi="Times New Roman" w:cs="Times New Roman"/>
        </w:rPr>
        <w:t xml:space="preserve">иминского районного муниципального образования </w:t>
      </w:r>
      <w:r w:rsidRPr="00EE10D0">
        <w:rPr>
          <w:rFonts w:ascii="Times New Roman" w:hAnsi="Times New Roman" w:cs="Times New Roman"/>
        </w:rPr>
        <w:t xml:space="preserve"> территориальной подсистемы Иркутской области единой государственной системы предупреждения и ликвидации чрезвычайных ситуаций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600"/>
      </w:tblPr>
      <w:tblGrid>
        <w:gridCol w:w="670"/>
        <w:gridCol w:w="4807"/>
        <w:gridCol w:w="4191"/>
      </w:tblGrid>
      <w:tr w:rsidR="001B069B" w:rsidRPr="00C232DA" w:rsidTr="00714E2B">
        <w:trPr>
          <w:cantSplit/>
          <w:trHeight w:hRule="exact" w:val="5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№</w:t>
            </w:r>
          </w:p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н/п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Наименование структурных звеньев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Ведомственная принадлежность</w:t>
            </w:r>
          </w:p>
        </w:tc>
      </w:tr>
      <w:tr w:rsidR="00EE10D0" w:rsidRPr="00C232DA" w:rsidTr="00714E2B">
        <w:trPr>
          <w:cantSplit/>
          <w:trHeight w:hRule="exact" w:val="854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 Муниципальное звено З</w:t>
            </w:r>
            <w:r w:rsidR="004C5343" w:rsidRPr="00C232DA">
              <w:rPr>
                <w:rFonts w:ascii="Times New Roman" w:hAnsi="Times New Roman" w:cs="Times New Roman"/>
              </w:rPr>
              <w:t>иминского районного муниципального образования</w:t>
            </w:r>
            <w:r w:rsidRPr="00C232DA">
              <w:rPr>
                <w:rFonts w:ascii="Times New Roman" w:hAnsi="Times New Roman" w:cs="Times New Roman"/>
              </w:rPr>
              <w:t xml:space="preserve"> территориальной подсистемы Иркутской области единой государственной системы предупреждения и ликвидации чрезвычайных ситуаций</w:t>
            </w:r>
            <w:r w:rsidR="004C5343" w:rsidRPr="00C232DA">
              <w:rPr>
                <w:rFonts w:ascii="Times New Roman" w:hAnsi="Times New Roman" w:cs="Times New Roman"/>
              </w:rPr>
              <w:t>.</w:t>
            </w:r>
          </w:p>
        </w:tc>
      </w:tr>
      <w:tr w:rsidR="00EE10D0" w:rsidRPr="00C232DA" w:rsidTr="00714E2B">
        <w:trPr>
          <w:cantSplit/>
          <w:trHeight w:hRule="exact"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1.1. Координационные органы</w:t>
            </w:r>
          </w:p>
        </w:tc>
      </w:tr>
      <w:tr w:rsidR="001B069B" w:rsidRPr="00C232DA" w:rsidTr="001B069B">
        <w:trPr>
          <w:cantSplit/>
          <w:trHeight w:hRule="exact" w:val="10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Комиссии по предупреждению и ликвидации чрезвычайных ситуаций и обеспечению пожарной безопасности Зиминского районного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Администрация</w:t>
            </w:r>
            <w:r w:rsidR="00C232DA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Зиминского</w:t>
            </w:r>
            <w:r w:rsidR="00C232DA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районного</w:t>
            </w:r>
          </w:p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</w:tr>
      <w:tr w:rsidR="001B069B" w:rsidRPr="00C232DA" w:rsidTr="001B069B">
        <w:trPr>
          <w:cantSplit/>
          <w:trHeight w:hRule="exact" w:val="11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Объектовые комиссии по предупреждению и ликвидации чрезвычайных ситуаций и обеспечению пожарной безопасности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E10D0" w:rsidRPr="00C232DA" w:rsidTr="00714E2B">
        <w:trPr>
          <w:cantSplit/>
          <w:trHeight w:hRule="exact"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1.2. Постоянно действующие органы управления</w:t>
            </w:r>
          </w:p>
        </w:tc>
      </w:tr>
      <w:tr w:rsidR="001B069B" w:rsidRPr="00C232DA" w:rsidTr="001B069B">
        <w:trPr>
          <w:cantSplit/>
          <w:trHeight w:hRule="exact" w:val="11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1B069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Постоянно действующий орган управления,</w:t>
            </w:r>
            <w:r w:rsidR="004C5343" w:rsidRPr="00C232DA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специально</w:t>
            </w:r>
            <w:r w:rsidR="001B069B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уполномоченный на решение задач в области ГО и ЧС при органе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Отдел по гражданской обороне и чрезвычайным ситуациям администрации Зиминского районного муниципального образования</w:t>
            </w:r>
          </w:p>
        </w:tc>
      </w:tr>
      <w:tr w:rsidR="001B069B" w:rsidRPr="00C232DA" w:rsidTr="001B069B">
        <w:trPr>
          <w:cantSplit/>
          <w:trHeight w:hRule="exact" w:val="11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Структурные подразделения или работники организаций, специально уполномоченные решать задачи в области защиты населения и территорий от чрезвычайных ситуаций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Организации, объекты жизнеобеспечения производственного и социального назначения независимо от их организационно-правовых форм</w:t>
            </w:r>
          </w:p>
        </w:tc>
      </w:tr>
      <w:tr w:rsidR="00EE10D0" w:rsidRPr="00C232DA" w:rsidTr="00714E2B">
        <w:trPr>
          <w:cantSplit/>
          <w:trHeight w:hRule="exact"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1.3. Органы повседневного управления</w:t>
            </w:r>
          </w:p>
        </w:tc>
      </w:tr>
      <w:tr w:rsidR="001B069B" w:rsidRPr="00C232DA" w:rsidTr="002C5BDE">
        <w:trPr>
          <w:cantSplit/>
          <w:trHeight w:hRule="exact" w:val="8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4C5343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 xml:space="preserve">Единая </w:t>
            </w:r>
            <w:r w:rsidR="00EE10D0" w:rsidRPr="00C232DA">
              <w:rPr>
                <w:rFonts w:ascii="Times New Roman" w:hAnsi="Times New Roman" w:cs="Times New Roman"/>
              </w:rPr>
              <w:t>дежурно-диспетчерская</w:t>
            </w:r>
          </w:p>
          <w:p w:rsidR="00EE10D0" w:rsidRPr="00C232DA" w:rsidRDefault="00EE10D0" w:rsidP="002C5BDE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служба З</w:t>
            </w:r>
            <w:r w:rsidR="002C5BDE">
              <w:rPr>
                <w:rFonts w:ascii="Times New Roman" w:hAnsi="Times New Roman" w:cs="Times New Roman"/>
              </w:rPr>
              <w:t>иминского районного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МКУ «</w:t>
            </w:r>
            <w:r w:rsidR="004C5343" w:rsidRPr="00C232DA">
              <w:rPr>
                <w:rFonts w:ascii="Times New Roman" w:hAnsi="Times New Roman" w:cs="Times New Roman"/>
              </w:rPr>
              <w:t>ЕДДС</w:t>
            </w:r>
            <w:r w:rsidRPr="00C232DA">
              <w:rPr>
                <w:rFonts w:ascii="Times New Roman" w:hAnsi="Times New Roman" w:cs="Times New Roman"/>
              </w:rPr>
              <w:t xml:space="preserve"> ЗРМО»</w:t>
            </w:r>
          </w:p>
        </w:tc>
      </w:tr>
      <w:tr w:rsidR="001B069B" w:rsidRPr="00C232DA" w:rsidTr="00714E2B">
        <w:trPr>
          <w:cantSplit/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856B4C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Дежурн</w:t>
            </w:r>
            <w:r w:rsidR="004C5343" w:rsidRPr="00C232DA">
              <w:rPr>
                <w:rFonts w:ascii="Times New Roman" w:hAnsi="Times New Roman" w:cs="Times New Roman"/>
              </w:rPr>
              <w:t xml:space="preserve">о-диспетчерские службы объектов </w:t>
            </w:r>
            <w:r w:rsidRPr="00C232DA">
              <w:rPr>
                <w:rFonts w:ascii="Times New Roman" w:hAnsi="Times New Roman" w:cs="Times New Roman"/>
              </w:rPr>
              <w:t>экономики,</w:t>
            </w:r>
            <w:r w:rsidR="00856B4C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жизнеобеспечения,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Организации, объекты жизнеобеспечения производственного и социального назначения, независимо от их организационно-правовых форм</w:t>
            </w:r>
          </w:p>
        </w:tc>
      </w:tr>
      <w:tr w:rsidR="00EE10D0" w:rsidRPr="00C232DA" w:rsidTr="00856B4C">
        <w:trPr>
          <w:cantSplit/>
          <w:trHeight w:hRule="exact" w:val="72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E10D0" w:rsidRPr="00C232DA" w:rsidRDefault="00EE10D0" w:rsidP="00856B4C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1.4. Силы и средства наблюдения и контроля за состоянием окружающей природной среды и обстановкой на опасных производственных объектах и объектах</w:t>
            </w:r>
            <w:r w:rsidR="00856B4C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жизнеобеспечения</w:t>
            </w:r>
          </w:p>
        </w:tc>
      </w:tr>
      <w:tr w:rsidR="001B069B" w:rsidRPr="00C232DA" w:rsidTr="00574937">
        <w:trPr>
          <w:cantSplit/>
          <w:trHeight w:val="8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Метеостанция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C232DA" w:rsidP="0071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ФГБУ</w:t>
            </w:r>
            <w:r>
              <w:rPr>
                <w:rFonts w:ascii="Times New Roman" w:hAnsi="Times New Roman" w:cs="Times New Roman"/>
              </w:rPr>
              <w:tab/>
              <w:t xml:space="preserve">«Иркутское </w:t>
            </w:r>
            <w:r w:rsidR="00937CCD" w:rsidRPr="00C232DA">
              <w:rPr>
                <w:rFonts w:ascii="Times New Roman" w:hAnsi="Times New Roman" w:cs="Times New Roman"/>
              </w:rPr>
              <w:t>управление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37CCD" w:rsidRPr="00C232DA">
              <w:rPr>
                <w:rFonts w:ascii="Times New Roman" w:hAnsi="Times New Roman" w:cs="Times New Roman"/>
              </w:rPr>
              <w:t>по</w:t>
            </w:r>
          </w:p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гидрометеорологии</w:t>
            </w:r>
            <w:r w:rsidRPr="00C232DA">
              <w:rPr>
                <w:rFonts w:ascii="Times New Roman" w:hAnsi="Times New Roman" w:cs="Times New Roman"/>
              </w:rPr>
              <w:tab/>
              <w:t>и</w:t>
            </w:r>
            <w:r w:rsidR="00C232DA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мониторингу</w:t>
            </w:r>
          </w:p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окружающей среды</w:t>
            </w:r>
            <w:r w:rsidR="00C232DA">
              <w:rPr>
                <w:rFonts w:ascii="Times New Roman" w:hAnsi="Times New Roman" w:cs="Times New Roman"/>
              </w:rPr>
              <w:t>»</w:t>
            </w:r>
          </w:p>
        </w:tc>
      </w:tr>
      <w:tr w:rsidR="001B069B" w:rsidRPr="00C232DA" w:rsidTr="00574937">
        <w:trPr>
          <w:cantSplit/>
          <w:trHeight w:hRule="exact" w:val="110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Филиал ФБУЗ «Центр гигиены и эпидемиологии</w:t>
            </w:r>
            <w:r w:rsidR="00C232DA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в</w:t>
            </w:r>
            <w:r w:rsidR="00C232DA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Иркутской</w:t>
            </w:r>
          </w:p>
          <w:p w:rsidR="00574937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 xml:space="preserve">области» в г. Саянске, г. Зиме и </w:t>
            </w:r>
          </w:p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Зиминском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C232DA" w:rsidP="00714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Территориальный отдел </w:t>
            </w:r>
            <w:r w:rsidR="00937CCD" w:rsidRPr="00C232DA">
              <w:rPr>
                <w:rFonts w:ascii="Times New Roman" w:hAnsi="Times New Roman" w:cs="Times New Roman"/>
              </w:rPr>
              <w:t>Управления</w:t>
            </w:r>
          </w:p>
          <w:p w:rsidR="00937CCD" w:rsidRPr="00C232DA" w:rsidRDefault="00937CCD" w:rsidP="00574937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Роспотребнадзора по Иркутской области» в</w:t>
            </w:r>
            <w:r w:rsidR="00574937">
              <w:rPr>
                <w:rFonts w:ascii="Times New Roman" w:hAnsi="Times New Roman" w:cs="Times New Roman"/>
              </w:rPr>
              <w:t xml:space="preserve"> </w:t>
            </w:r>
            <w:r w:rsidRPr="00C232DA">
              <w:rPr>
                <w:rFonts w:ascii="Times New Roman" w:hAnsi="Times New Roman" w:cs="Times New Roman"/>
              </w:rPr>
              <w:t>г. Саянске, г. Зиме и Зиминском районе</w:t>
            </w:r>
          </w:p>
        </w:tc>
      </w:tr>
      <w:tr w:rsidR="001B069B" w:rsidRPr="00C232DA" w:rsidTr="00574937">
        <w:trPr>
          <w:cantSplit/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lastRenderedPageBreak/>
              <w:t>1.4.3.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ОГ</w:t>
            </w:r>
            <w:r w:rsidR="00266198">
              <w:rPr>
                <w:rFonts w:ascii="Times New Roman" w:hAnsi="Times New Roman" w:cs="Times New Roman"/>
              </w:rPr>
              <w:t>Б</w:t>
            </w:r>
            <w:r w:rsidRPr="00C232DA">
              <w:rPr>
                <w:rFonts w:ascii="Times New Roman" w:hAnsi="Times New Roman" w:cs="Times New Roman"/>
              </w:rPr>
              <w:t>У «Зиминская станция по борьбе с болезнями животных»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232DA" w:rsidRDefault="00937CCD" w:rsidP="00714E2B">
            <w:pPr>
              <w:jc w:val="center"/>
              <w:rPr>
                <w:rFonts w:ascii="Times New Roman" w:hAnsi="Times New Roman" w:cs="Times New Roman"/>
              </w:rPr>
            </w:pPr>
            <w:r w:rsidRPr="00C232DA">
              <w:rPr>
                <w:rFonts w:ascii="Times New Roman" w:hAnsi="Times New Roman" w:cs="Times New Roman"/>
              </w:rPr>
              <w:t>Служба ветеринарии Иркутской области</w:t>
            </w:r>
          </w:p>
        </w:tc>
      </w:tr>
      <w:tr w:rsidR="00937CCD" w:rsidRPr="00266198" w:rsidTr="00714E2B">
        <w:trPr>
          <w:cantSplit/>
          <w:trHeight w:hRule="exact" w:val="28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B01D9" w:rsidRDefault="00937CCD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 Силы и средства ликвидации последствий чрезвычайных ситуаций</w:t>
            </w:r>
          </w:p>
        </w:tc>
      </w:tr>
      <w:tr w:rsidR="001B069B" w:rsidRPr="00CB01D9" w:rsidTr="00580B3A">
        <w:trPr>
          <w:cantSplit/>
          <w:trHeight w:hRule="exact" w:val="8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937CCD" w:rsidRPr="00CB01D9" w:rsidRDefault="00937CCD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80B3A" w:rsidRDefault="00580B3A" w:rsidP="00581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Противопожарная служба</w:t>
            </w:r>
            <w:r w:rsidR="00695747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266198" w:rsidRPr="00CB01D9" w:rsidRDefault="005811E8" w:rsidP="005811E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5 ПСО ФПС ГПС ГУ МЧС России по Иркутской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1407A" w:rsidRPr="00CB01D9" w:rsidRDefault="005811E8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ГУ МЧС России по Иркутской области</w:t>
            </w:r>
          </w:p>
        </w:tc>
      </w:tr>
      <w:tr w:rsidR="001B069B" w:rsidRPr="00CB01D9" w:rsidTr="001B069B">
        <w:trPr>
          <w:cantSplit/>
          <w:trHeight w:hRule="exact" w:val="8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811E8" w:rsidRPr="00CB01D9" w:rsidRDefault="005811E8" w:rsidP="006A2D1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80B3A" w:rsidRDefault="00580B3A" w:rsidP="00F37D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Противопожарная служба</w:t>
            </w:r>
            <w:r w:rsidR="00695747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5811E8" w:rsidRPr="00CB01D9" w:rsidRDefault="00F37D00" w:rsidP="00F37D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ПЧ </w:t>
            </w:r>
            <w:r w:rsidR="005811E8">
              <w:rPr>
                <w:rFonts w:ascii="Times New Roman" w:hAnsi="Times New Roman" w:cs="Times New Roman"/>
                <w:color w:val="auto"/>
              </w:rPr>
              <w:t xml:space="preserve">152 </w:t>
            </w:r>
            <w:r>
              <w:rPr>
                <w:rFonts w:ascii="Times New Roman" w:hAnsi="Times New Roman" w:cs="Times New Roman"/>
                <w:color w:val="auto"/>
              </w:rPr>
              <w:t>6 отряд противопожарной службы ОГКУ «ПСС Иркутской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811E8" w:rsidRDefault="00580B3A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ОГКУ «ПСС Иркутской области»</w:t>
            </w:r>
          </w:p>
        </w:tc>
      </w:tr>
      <w:tr w:rsidR="001B069B" w:rsidRPr="00CB01D9" w:rsidTr="001B069B">
        <w:trPr>
          <w:cantSplit/>
          <w:trHeight w:hRule="exact" w:val="56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80B3A" w:rsidRPr="00CB01D9" w:rsidRDefault="00580B3A" w:rsidP="00AB4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80B3A" w:rsidRDefault="00695747" w:rsidP="00F37D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Противопожарная служба:</w:t>
            </w:r>
          </w:p>
          <w:p w:rsidR="00580B3A" w:rsidRDefault="00580B3A" w:rsidP="00F37D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Муниципальные пожарные команды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80B3A" w:rsidRDefault="00580B3A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Муниципальные образования Зиминского района</w:t>
            </w:r>
          </w:p>
        </w:tc>
      </w:tr>
      <w:tr w:rsidR="00574937" w:rsidRPr="00CB01D9" w:rsidTr="00574937">
        <w:trPr>
          <w:cantSplit/>
          <w:trHeight w:hRule="exact" w:val="224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DD00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F37D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Противопожарная служба в лесах:</w:t>
            </w:r>
          </w:p>
          <w:p w:rsidR="00574937" w:rsidRDefault="00574937" w:rsidP="00F37D00">
            <w:pPr>
              <w:jc w:val="center"/>
              <w:rPr>
                <w:rFonts w:ascii="Times New Roman" w:hAnsi="Times New Roman" w:cs="Times New Roman"/>
              </w:rPr>
            </w:pPr>
            <w:r w:rsidRPr="00574937">
              <w:rPr>
                <w:rFonts w:ascii="Times New Roman" w:hAnsi="Times New Roman"/>
              </w:rPr>
              <w:t>Территориальное управление министерства лесного комплекса Иркутской области по Зиминскому лесничеству</w:t>
            </w:r>
            <w:r>
              <w:rPr>
                <w:rFonts w:ascii="Times New Roman" w:hAnsi="Times New Roman"/>
              </w:rPr>
              <w:t>;</w:t>
            </w:r>
          </w:p>
          <w:p w:rsidR="00574937" w:rsidRDefault="00574937" w:rsidP="00F37D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ЛПС - 2 типа г. Зима</w:t>
            </w:r>
            <w:r w:rsidRPr="008E4053">
              <w:rPr>
                <w:rFonts w:ascii="Times New Roman" w:hAnsi="Times New Roman" w:cs="Times New Roman"/>
              </w:rPr>
              <w:t xml:space="preserve"> </w:t>
            </w:r>
            <w:r w:rsidRPr="000432B8">
              <w:rPr>
                <w:rFonts w:ascii="Times New Roman" w:hAnsi="Times New Roman" w:cs="Times New Roman"/>
              </w:rPr>
              <w:t>западного лесопожарного подразделения</w:t>
            </w:r>
            <w:r>
              <w:rPr>
                <w:rFonts w:ascii="Times New Roman" w:hAnsi="Times New Roman" w:cs="Times New Roman"/>
              </w:rPr>
              <w:t xml:space="preserve"> ОГАУ </w:t>
            </w:r>
            <w:r w:rsidRPr="0070146B">
              <w:rPr>
                <w:rFonts w:ascii="Times New Roman" w:hAnsi="Times New Roman" w:cs="Times New Roman"/>
              </w:rPr>
              <w:t>«Иркутская база авиационной</w:t>
            </w:r>
            <w:r>
              <w:rPr>
                <w:rFonts w:ascii="Times New Roman" w:hAnsi="Times New Roman" w:cs="Times New Roman"/>
              </w:rPr>
              <w:t xml:space="preserve"> и наземной</w:t>
            </w:r>
            <w:r w:rsidRPr="0070146B">
              <w:rPr>
                <w:rFonts w:ascii="Times New Roman" w:hAnsi="Times New Roman" w:cs="Times New Roman"/>
              </w:rPr>
              <w:t xml:space="preserve"> охраны лесов»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574937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Министерство</w:t>
            </w:r>
            <w:r w:rsidRPr="00574937">
              <w:rPr>
                <w:rFonts w:ascii="Times New Roman" w:hAnsi="Times New Roman"/>
              </w:rPr>
              <w:t xml:space="preserve"> лесного комплекса Иркутской области</w:t>
            </w:r>
          </w:p>
        </w:tc>
      </w:tr>
      <w:tr w:rsidR="00574937" w:rsidRPr="00CB01D9" w:rsidTr="00714E2B">
        <w:trPr>
          <w:cantSplit/>
          <w:trHeight w:hRule="exact" w:val="5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DD00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Служба охраны общественного порядка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МО МВД России «Зиминский»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580B3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ГУ</w:t>
            </w:r>
            <w:r w:rsidRPr="00CB01D9">
              <w:rPr>
                <w:rFonts w:ascii="Times New Roman" w:hAnsi="Times New Roman" w:cs="Times New Roman"/>
                <w:color w:val="auto"/>
              </w:rPr>
              <w:t xml:space="preserve"> МВД России </w:t>
            </w:r>
            <w:r>
              <w:rPr>
                <w:rFonts w:ascii="Times New Roman" w:hAnsi="Times New Roman" w:cs="Times New Roman"/>
                <w:color w:val="auto"/>
              </w:rPr>
              <w:t>по Иркутской области</w:t>
            </w:r>
          </w:p>
        </w:tc>
      </w:tr>
      <w:tr w:rsidR="00574937" w:rsidRPr="00CB01D9" w:rsidTr="001B069B">
        <w:trPr>
          <w:cantSplit/>
          <w:trHeight w:hRule="exact" w:val="5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DD00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Медицинская служба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ОГБУЗ «Зиминская городская больница»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Министерство здравоохранения Иркутской области</w:t>
            </w:r>
          </w:p>
        </w:tc>
      </w:tr>
      <w:tr w:rsidR="00574937" w:rsidRPr="00CB01D9" w:rsidTr="001B069B">
        <w:trPr>
          <w:cantSplit/>
          <w:trHeight w:hRule="exact" w:val="19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DD00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Аварийно-техническ</w:t>
            </w:r>
            <w:r>
              <w:rPr>
                <w:rFonts w:ascii="Times New Roman" w:hAnsi="Times New Roman" w:cs="Times New Roman"/>
                <w:color w:val="auto"/>
              </w:rPr>
              <w:t>ие</w:t>
            </w:r>
            <w:r w:rsidRPr="00CB01D9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службы</w:t>
            </w:r>
          </w:p>
          <w:p w:rsidR="00574937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жилищно-коммунального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B01D9">
              <w:rPr>
                <w:rFonts w:ascii="Times New Roman" w:hAnsi="Times New Roman" w:cs="Times New Roman"/>
                <w:color w:val="auto"/>
              </w:rPr>
              <w:t>хозяйства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574937" w:rsidRPr="00CB01D9" w:rsidRDefault="00574937" w:rsidP="006957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МБА «Теплоэнерго»;</w:t>
            </w:r>
          </w:p>
          <w:p w:rsidR="00574937" w:rsidRPr="00CB01D9" w:rsidRDefault="00574937" w:rsidP="006957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Зиминский РЭС ЗЭС</w:t>
            </w:r>
            <w:r w:rsidRPr="00CB01D9">
              <w:rPr>
                <w:rFonts w:ascii="Times New Roman" w:hAnsi="Times New Roman"/>
                <w:color w:val="auto"/>
              </w:rPr>
              <w:t xml:space="preserve"> ОАО «Иркутская электросетевая компания»;</w:t>
            </w:r>
          </w:p>
          <w:p w:rsidR="00574937" w:rsidRPr="00CB01D9" w:rsidRDefault="00574937" w:rsidP="0069574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ОГУЭП «Облкоммунэнерго» филиал Саянские электрические сети»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05pt0pt"/>
                <w:rFonts w:eastAsia="Courier New"/>
                <w:sz w:val="24"/>
                <w:szCs w:val="24"/>
              </w:rPr>
              <w:t>Организации, объекты жизнеобеспечения производственного и социального назначения независимо от их организационно-правовых форм.</w:t>
            </w:r>
          </w:p>
        </w:tc>
      </w:tr>
      <w:tr w:rsidR="00574937" w:rsidRPr="00CB01D9" w:rsidTr="00192587">
        <w:trPr>
          <w:cantSplit/>
          <w:trHeight w:hRule="exact" w:val="8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DD00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1.5.8.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Инженерная служба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Филиал Зиминский АО «Дорожная служба Иркутской области»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ОГКУ «Дирекция по строительству и эксплуатации автомобильных дорог Иркутской области»</w:t>
            </w:r>
          </w:p>
        </w:tc>
      </w:tr>
      <w:tr w:rsidR="00574937" w:rsidRPr="00CB01D9" w:rsidTr="001B069B">
        <w:trPr>
          <w:cantSplit/>
          <w:trHeight w:hRule="exact" w:val="8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DD00E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1.5.9.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Автотранспортная служба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Комитет по образованию администрации Зиминского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Зиминского районного муниципального образования</w:t>
            </w:r>
          </w:p>
        </w:tc>
      </w:tr>
      <w:tr w:rsidR="00574937" w:rsidRPr="00CB01D9" w:rsidTr="001B069B">
        <w:trPr>
          <w:cantSplit/>
          <w:trHeight w:hRule="exact" w:val="14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AB41A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Служба торговли и питания</w:t>
            </w:r>
            <w:r>
              <w:rPr>
                <w:rFonts w:ascii="Times New Roman" w:hAnsi="Times New Roman" w:cs="Times New Roman"/>
                <w:color w:val="auto"/>
              </w:rPr>
              <w:t>:</w:t>
            </w:r>
          </w:p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Отдел по экономике, труду и охране труда, потребительскому рынку администрации Зиминского районного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Зиминского районного муниципального образования</w:t>
            </w:r>
          </w:p>
        </w:tc>
      </w:tr>
      <w:tr w:rsidR="00574937" w:rsidRPr="00CB01D9" w:rsidTr="00714E2B">
        <w:trPr>
          <w:cantSplit/>
          <w:trHeight w:hRule="exact" w:val="283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2. Система связи, оповещения, информационного обеспечения населения</w:t>
            </w:r>
          </w:p>
        </w:tc>
      </w:tr>
      <w:tr w:rsidR="00574937" w:rsidRPr="00CB01D9" w:rsidTr="00574937">
        <w:trPr>
          <w:cantSplit/>
          <w:trHeight w:hRule="exact" w:val="8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2.1</w:t>
            </w:r>
            <w:r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856B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05pt0pt"/>
                <w:rFonts w:eastAsia="Courier New"/>
                <w:sz w:val="24"/>
                <w:szCs w:val="24"/>
              </w:rPr>
              <w:t>Муниципальная автоматизированная система централизованного оповещения населения Зиминского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Администрация Зиминского районного муниципального образования</w:t>
            </w:r>
          </w:p>
        </w:tc>
      </w:tr>
      <w:tr w:rsidR="00574937" w:rsidRPr="00CB01D9" w:rsidTr="00574937">
        <w:trPr>
          <w:cantSplit/>
          <w:trHeight w:hRule="exact" w:val="5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D73B2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Информационные сети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856B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F703E6">
              <w:rPr>
                <w:rFonts w:ascii="Times New Roman" w:hAnsi="Times New Roman"/>
              </w:rPr>
              <w:t>рупп</w:t>
            </w:r>
            <w:r>
              <w:rPr>
                <w:rFonts w:ascii="Times New Roman" w:hAnsi="Times New Roman"/>
              </w:rPr>
              <w:t>а эксплуатации, сервисный центр</w:t>
            </w:r>
          </w:p>
          <w:p w:rsidR="00574937" w:rsidRPr="00CB01D9" w:rsidRDefault="00574937" w:rsidP="00856B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г. Саянск ПАО «Ростелеком»</w:t>
            </w:r>
          </w:p>
        </w:tc>
      </w:tr>
      <w:tr w:rsidR="00574937" w:rsidRPr="00CB01D9" w:rsidTr="00574937">
        <w:trPr>
          <w:cantSplit/>
          <w:trHeight w:hRule="exact" w:val="5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Районные и </w:t>
            </w:r>
            <w:r w:rsidRPr="00CB01D9">
              <w:rPr>
                <w:rFonts w:ascii="Times New Roman" w:hAnsi="Times New Roman" w:cs="Times New Roman"/>
                <w:color w:val="auto"/>
              </w:rPr>
              <w:t>междугородные</w:t>
            </w:r>
          </w:p>
          <w:p w:rsidR="00574937" w:rsidRPr="00CB01D9" w:rsidRDefault="00574937" w:rsidP="00714E2B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B01D9">
              <w:rPr>
                <w:rFonts w:ascii="Times New Roman" w:hAnsi="Times New Roman" w:cs="Times New Roman"/>
                <w:color w:val="auto"/>
              </w:rPr>
              <w:t>проводные системы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74937" w:rsidRDefault="00574937" w:rsidP="00856B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F703E6">
              <w:rPr>
                <w:rFonts w:ascii="Times New Roman" w:hAnsi="Times New Roman"/>
              </w:rPr>
              <w:t>рупп</w:t>
            </w:r>
            <w:r>
              <w:rPr>
                <w:rFonts w:ascii="Times New Roman" w:hAnsi="Times New Roman"/>
              </w:rPr>
              <w:t>а эксплуатации, сервисный центр</w:t>
            </w:r>
          </w:p>
          <w:p w:rsidR="00574937" w:rsidRPr="00CB01D9" w:rsidRDefault="00574937" w:rsidP="00856B4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/>
              </w:rPr>
              <w:t>г. Саянск ПАО «Ростелеком»</w:t>
            </w:r>
          </w:p>
        </w:tc>
      </w:tr>
    </w:tbl>
    <w:p w:rsidR="003F2DAF" w:rsidRPr="00266198" w:rsidRDefault="003F2DAF" w:rsidP="00937CCD">
      <w:pPr>
        <w:rPr>
          <w:color w:val="C00000"/>
          <w:sz w:val="2"/>
          <w:szCs w:val="2"/>
        </w:rPr>
      </w:pPr>
    </w:p>
    <w:sectPr w:rsidR="003F2DAF" w:rsidRPr="00266198" w:rsidSect="00574937">
      <w:pgSz w:w="11900" w:h="16840"/>
      <w:pgMar w:top="1059" w:right="805" w:bottom="1276" w:left="14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1FE" w:rsidRDefault="002C11FE">
      <w:r>
        <w:separator/>
      </w:r>
    </w:p>
  </w:endnote>
  <w:endnote w:type="continuationSeparator" w:id="1">
    <w:p w:rsidR="002C11FE" w:rsidRDefault="002C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1FE" w:rsidRDefault="002C11FE"/>
  </w:footnote>
  <w:footnote w:type="continuationSeparator" w:id="1">
    <w:p w:rsidR="002C11FE" w:rsidRDefault="002C11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FEB"/>
    <w:multiLevelType w:val="multilevel"/>
    <w:tmpl w:val="421A5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05073"/>
    <w:multiLevelType w:val="multilevel"/>
    <w:tmpl w:val="832EF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498B0AB8"/>
    <w:multiLevelType w:val="multilevel"/>
    <w:tmpl w:val="E4867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D11AE0"/>
    <w:multiLevelType w:val="multilevel"/>
    <w:tmpl w:val="785E3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922E23"/>
    <w:multiLevelType w:val="multilevel"/>
    <w:tmpl w:val="832EF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3F2DAF"/>
    <w:rsid w:val="00037B9F"/>
    <w:rsid w:val="000448CC"/>
    <w:rsid w:val="000E02EB"/>
    <w:rsid w:val="000E254B"/>
    <w:rsid w:val="0014641D"/>
    <w:rsid w:val="00164BDE"/>
    <w:rsid w:val="00167C82"/>
    <w:rsid w:val="00192587"/>
    <w:rsid w:val="001A3188"/>
    <w:rsid w:val="001B069B"/>
    <w:rsid w:val="001D2A5C"/>
    <w:rsid w:val="00200C2F"/>
    <w:rsid w:val="00254DE2"/>
    <w:rsid w:val="00266198"/>
    <w:rsid w:val="002A707C"/>
    <w:rsid w:val="002C11FE"/>
    <w:rsid w:val="002C5BDE"/>
    <w:rsid w:val="002D3F75"/>
    <w:rsid w:val="002F0B48"/>
    <w:rsid w:val="00312FA8"/>
    <w:rsid w:val="00345A6C"/>
    <w:rsid w:val="00370C36"/>
    <w:rsid w:val="003A02AD"/>
    <w:rsid w:val="003E1C17"/>
    <w:rsid w:val="003F2DAF"/>
    <w:rsid w:val="003F3494"/>
    <w:rsid w:val="003F4DF4"/>
    <w:rsid w:val="004B1E3B"/>
    <w:rsid w:val="004C5343"/>
    <w:rsid w:val="0051407A"/>
    <w:rsid w:val="00560C31"/>
    <w:rsid w:val="00574937"/>
    <w:rsid w:val="00580B3A"/>
    <w:rsid w:val="005811E8"/>
    <w:rsid w:val="005E26AD"/>
    <w:rsid w:val="00624854"/>
    <w:rsid w:val="00636A9F"/>
    <w:rsid w:val="00644884"/>
    <w:rsid w:val="00651783"/>
    <w:rsid w:val="00695747"/>
    <w:rsid w:val="006C0120"/>
    <w:rsid w:val="006F4664"/>
    <w:rsid w:val="00714E2B"/>
    <w:rsid w:val="007702F9"/>
    <w:rsid w:val="007C0E06"/>
    <w:rsid w:val="007C16A2"/>
    <w:rsid w:val="00836F7C"/>
    <w:rsid w:val="00846965"/>
    <w:rsid w:val="00856B4C"/>
    <w:rsid w:val="008B356A"/>
    <w:rsid w:val="008F4BA3"/>
    <w:rsid w:val="00935BDA"/>
    <w:rsid w:val="00937CCD"/>
    <w:rsid w:val="00946806"/>
    <w:rsid w:val="009615D7"/>
    <w:rsid w:val="00A002B2"/>
    <w:rsid w:val="00A0532B"/>
    <w:rsid w:val="00A131CF"/>
    <w:rsid w:val="00AE2151"/>
    <w:rsid w:val="00AF2AD1"/>
    <w:rsid w:val="00B07B50"/>
    <w:rsid w:val="00B24899"/>
    <w:rsid w:val="00B32CB4"/>
    <w:rsid w:val="00B33D21"/>
    <w:rsid w:val="00B97F9E"/>
    <w:rsid w:val="00BD79A4"/>
    <w:rsid w:val="00C232DA"/>
    <w:rsid w:val="00CB01D9"/>
    <w:rsid w:val="00D02212"/>
    <w:rsid w:val="00D927B1"/>
    <w:rsid w:val="00EE10D0"/>
    <w:rsid w:val="00F0030A"/>
    <w:rsid w:val="00F10E41"/>
    <w:rsid w:val="00F124E1"/>
    <w:rsid w:val="00F37D00"/>
    <w:rsid w:val="00F71B8B"/>
    <w:rsid w:val="00FD614F"/>
    <w:rsid w:val="00FE1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5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517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65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4"/>
      <w:szCs w:val="34"/>
      <w:u w:val="none"/>
    </w:rPr>
  </w:style>
  <w:style w:type="character" w:customStyle="1" w:styleId="211pt1pt">
    <w:name w:val="Основной текст (2) + 11 pt;Курсив;Интервал 1 pt"/>
    <w:basedOn w:val="2"/>
    <w:rsid w:val="006517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6pt">
    <w:name w:val="Основной текст (2) + 16 pt;Курсив"/>
    <w:basedOn w:val="2"/>
    <w:rsid w:val="006517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en-US" w:eastAsia="en-US" w:bidi="en-US"/>
    </w:rPr>
  </w:style>
  <w:style w:type="character" w:customStyle="1" w:styleId="216pt0">
    <w:name w:val="Основной текст (2) + 16 pt;Курсив"/>
    <w:basedOn w:val="2"/>
    <w:rsid w:val="006517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65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таблице_"/>
    <w:basedOn w:val="a0"/>
    <w:link w:val="a4"/>
    <w:rsid w:val="0065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;Полужирный"/>
    <w:basedOn w:val="2"/>
    <w:rsid w:val="006517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51783"/>
    <w:pPr>
      <w:shd w:val="clear" w:color="auto" w:fill="FFFFFF"/>
      <w:spacing w:after="32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651783"/>
    <w:pPr>
      <w:shd w:val="clear" w:color="auto" w:fill="FFFFFF"/>
      <w:spacing w:before="320" w:line="31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51783"/>
    <w:pPr>
      <w:shd w:val="clear" w:color="auto" w:fill="FFFFFF"/>
      <w:spacing w:before="440" w:after="440" w:line="37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4"/>
      <w:szCs w:val="34"/>
    </w:rPr>
  </w:style>
  <w:style w:type="paragraph" w:customStyle="1" w:styleId="40">
    <w:name w:val="Основной текст (4)"/>
    <w:basedOn w:val="a"/>
    <w:link w:val="4"/>
    <w:rsid w:val="00651783"/>
    <w:pPr>
      <w:shd w:val="clear" w:color="auto" w:fill="FFFFFF"/>
      <w:spacing w:before="820" w:after="16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rsid w:val="00651783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C1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6A2"/>
    <w:rPr>
      <w:rFonts w:ascii="Tahoma" w:hAnsi="Tahoma" w:cs="Tahoma"/>
      <w:color w:val="000000"/>
      <w:sz w:val="16"/>
      <w:szCs w:val="16"/>
    </w:rPr>
  </w:style>
  <w:style w:type="character" w:styleId="a7">
    <w:name w:val="Hyperlink"/>
    <w:rsid w:val="00B33D21"/>
    <w:rPr>
      <w:color w:val="0000FF"/>
      <w:u w:val="single"/>
    </w:rPr>
  </w:style>
  <w:style w:type="character" w:customStyle="1" w:styleId="105pt0pt">
    <w:name w:val="Основной текст + 10;5 pt;Интервал 0 pt"/>
    <w:rsid w:val="00695747"/>
    <w:rPr>
      <w:rFonts w:ascii="Times New Roman" w:eastAsia="Times New Roman" w:hAnsi="Times New Roman" w:cs="Times New Roman"/>
      <w:color w:val="000000"/>
      <w:spacing w:val="3"/>
      <w:w w:val="10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11</Pages>
  <Words>4812</Words>
  <Characters>27434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ЕДДС ЗРМО</dc:creator>
  <cp:lastModifiedBy>Admin</cp:lastModifiedBy>
  <cp:revision>15</cp:revision>
  <cp:lastPrinted>2023-06-13T09:24:00Z</cp:lastPrinted>
  <dcterms:created xsi:type="dcterms:W3CDTF">2023-05-04T06:36:00Z</dcterms:created>
  <dcterms:modified xsi:type="dcterms:W3CDTF">2023-06-13T09:26:00Z</dcterms:modified>
</cp:coreProperties>
</file>